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16888" w14:textId="4ED80B0D" w:rsidR="006E3CB1" w:rsidRDefault="00880A5C">
      <w:pPr>
        <w:pStyle w:val="NoSpacing"/>
        <w:rPr>
          <w:sz w:val="28"/>
          <w:szCs w:val="28"/>
        </w:rPr>
      </w:pPr>
      <w:r>
        <w:rPr>
          <w:sz w:val="28"/>
          <w:szCs w:val="28"/>
        </w:rPr>
        <w:t xml:space="preserve"> </w:t>
      </w:r>
      <w:r w:rsidR="00443A72">
        <w:rPr>
          <w:noProof/>
        </w:rPr>
        <w:drawing>
          <wp:inline distT="0" distB="0" distL="0" distR="0" wp14:anchorId="62A691CA" wp14:editId="2B33EA0B">
            <wp:extent cx="1054100" cy="104457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stretch>
                      <a:fillRect/>
                    </a:stretch>
                  </pic:blipFill>
                  <pic:spPr>
                    <a:xfrm>
                      <a:off x="0" y="0"/>
                      <a:ext cx="1054100" cy="1044575"/>
                    </a:xfrm>
                    <a:prstGeom prst="rect">
                      <a:avLst/>
                    </a:prstGeom>
                    <a:ln w="12700" cap="flat">
                      <a:noFill/>
                      <a:miter lim="400000"/>
                    </a:ln>
                    <a:effectLst/>
                  </pic:spPr>
                </pic:pic>
              </a:graphicData>
            </a:graphic>
          </wp:inline>
        </w:drawing>
      </w:r>
    </w:p>
    <w:p w14:paraId="5B241334" w14:textId="2521695D" w:rsidR="006E3CB1" w:rsidRDefault="007626B0" w:rsidP="007319F7">
      <w:pPr>
        <w:pStyle w:val="BodyA"/>
        <w:jc w:val="center"/>
        <w:rPr>
          <w:b/>
          <w:bCs/>
          <w:sz w:val="28"/>
          <w:szCs w:val="28"/>
          <w:lang w:val="it-IT"/>
        </w:rPr>
      </w:pPr>
      <w:r>
        <w:rPr>
          <w:b/>
          <w:bCs/>
          <w:sz w:val="28"/>
          <w:szCs w:val="28"/>
          <w:lang w:val="it-IT"/>
        </w:rPr>
        <w:t>A</w:t>
      </w:r>
      <w:r w:rsidR="00A475D3">
        <w:rPr>
          <w:b/>
          <w:bCs/>
          <w:sz w:val="28"/>
          <w:szCs w:val="28"/>
          <w:lang w:val="it-IT"/>
        </w:rPr>
        <w:t>p</w:t>
      </w:r>
      <w:r w:rsidR="0067414C">
        <w:rPr>
          <w:b/>
          <w:bCs/>
          <w:sz w:val="28"/>
          <w:szCs w:val="28"/>
          <w:lang w:val="it-IT"/>
        </w:rPr>
        <w:t>proved</w:t>
      </w:r>
    </w:p>
    <w:p w14:paraId="12019E04" w14:textId="77777777" w:rsidR="006E3CB1" w:rsidRDefault="00443A72">
      <w:pPr>
        <w:pStyle w:val="BodyA"/>
        <w:jc w:val="center"/>
        <w:rPr>
          <w:b/>
          <w:bCs/>
          <w:sz w:val="28"/>
          <w:szCs w:val="28"/>
        </w:rPr>
      </w:pPr>
      <w:r>
        <w:rPr>
          <w:b/>
          <w:bCs/>
          <w:sz w:val="28"/>
          <w:szCs w:val="28"/>
        </w:rPr>
        <w:t>Town of Ridgefield</w:t>
      </w:r>
    </w:p>
    <w:p w14:paraId="6317B70C" w14:textId="199D0BF6" w:rsidR="006E3CB1" w:rsidRDefault="00443A72">
      <w:pPr>
        <w:pStyle w:val="Heading8"/>
      </w:pPr>
      <w:r>
        <w:t>Water Pollution Control Authority</w:t>
      </w:r>
    </w:p>
    <w:p w14:paraId="1FD63F06" w14:textId="77777777" w:rsidR="006E3CB1" w:rsidRDefault="006E3CB1">
      <w:pPr>
        <w:pStyle w:val="BodyA"/>
        <w:rPr>
          <w:sz w:val="16"/>
          <w:szCs w:val="16"/>
        </w:rPr>
      </w:pPr>
    </w:p>
    <w:p w14:paraId="793C7FB9" w14:textId="6CA166FD" w:rsidR="006E3CB1" w:rsidRDefault="00443A72" w:rsidP="00745FBE">
      <w:pPr>
        <w:pStyle w:val="BodyA"/>
        <w:jc w:val="center"/>
        <w:rPr>
          <w:b/>
          <w:bCs/>
          <w:sz w:val="28"/>
          <w:szCs w:val="28"/>
        </w:rPr>
      </w:pPr>
      <w:r>
        <w:rPr>
          <w:b/>
          <w:bCs/>
          <w:sz w:val="28"/>
          <w:szCs w:val="28"/>
        </w:rPr>
        <w:t xml:space="preserve">WPCA </w:t>
      </w:r>
      <w:r w:rsidR="00EC6633">
        <w:rPr>
          <w:b/>
          <w:bCs/>
          <w:sz w:val="28"/>
          <w:szCs w:val="28"/>
        </w:rPr>
        <w:t xml:space="preserve">Zoom </w:t>
      </w:r>
      <w:r>
        <w:rPr>
          <w:b/>
          <w:bCs/>
          <w:sz w:val="28"/>
          <w:szCs w:val="28"/>
        </w:rPr>
        <w:t xml:space="preserve">Meeting </w:t>
      </w:r>
    </w:p>
    <w:p w14:paraId="20FCE567" w14:textId="7912E844" w:rsidR="006E3CB1" w:rsidRDefault="00663BC5" w:rsidP="00745FBE">
      <w:pPr>
        <w:pStyle w:val="BodyA"/>
        <w:jc w:val="center"/>
        <w:rPr>
          <w:b/>
          <w:bCs/>
          <w:sz w:val="28"/>
          <w:szCs w:val="28"/>
        </w:rPr>
      </w:pPr>
      <w:r>
        <w:rPr>
          <w:b/>
          <w:bCs/>
          <w:sz w:val="28"/>
          <w:szCs w:val="28"/>
        </w:rPr>
        <w:t>September 17</w:t>
      </w:r>
      <w:r w:rsidR="00EC6633">
        <w:rPr>
          <w:b/>
          <w:bCs/>
          <w:sz w:val="28"/>
          <w:szCs w:val="28"/>
        </w:rPr>
        <w:t xml:space="preserve">, </w:t>
      </w:r>
      <w:r w:rsidR="006D1F0B">
        <w:rPr>
          <w:b/>
          <w:bCs/>
          <w:sz w:val="28"/>
          <w:szCs w:val="28"/>
        </w:rPr>
        <w:t>2026</w:t>
      </w:r>
      <w:r w:rsidR="00443A72">
        <w:rPr>
          <w:b/>
          <w:bCs/>
          <w:sz w:val="28"/>
          <w:szCs w:val="28"/>
        </w:rPr>
        <w:t xml:space="preserve"> </w:t>
      </w:r>
      <w:r w:rsidR="00EC6633">
        <w:rPr>
          <w:b/>
          <w:bCs/>
          <w:sz w:val="28"/>
          <w:szCs w:val="28"/>
        </w:rPr>
        <w:t>7</w:t>
      </w:r>
      <w:r w:rsidR="00FA4E87">
        <w:rPr>
          <w:b/>
          <w:bCs/>
          <w:sz w:val="28"/>
          <w:szCs w:val="28"/>
        </w:rPr>
        <w:t>:</w:t>
      </w:r>
      <w:r w:rsidR="002B37E6">
        <w:rPr>
          <w:b/>
          <w:bCs/>
          <w:sz w:val="28"/>
          <w:szCs w:val="28"/>
        </w:rPr>
        <w:t>0</w:t>
      </w:r>
      <w:r w:rsidR="00FA4E87">
        <w:rPr>
          <w:b/>
          <w:bCs/>
          <w:sz w:val="28"/>
          <w:szCs w:val="28"/>
        </w:rPr>
        <w:t>0</w:t>
      </w:r>
      <w:r w:rsidR="00443A72">
        <w:rPr>
          <w:b/>
          <w:bCs/>
          <w:sz w:val="28"/>
          <w:szCs w:val="28"/>
        </w:rPr>
        <w:t xml:space="preserve"> p.m.</w:t>
      </w:r>
    </w:p>
    <w:p w14:paraId="20F96A60" w14:textId="54EB9B15" w:rsidR="006E3CB1" w:rsidRDefault="00443A72" w:rsidP="00745FBE">
      <w:pPr>
        <w:pStyle w:val="Heading2"/>
        <w:ind w:left="0" w:firstLine="0"/>
      </w:pPr>
      <w:r>
        <w:t>66 Prospect Street</w:t>
      </w:r>
    </w:p>
    <w:p w14:paraId="1B72A311" w14:textId="6DA952A9" w:rsidR="006E3CB1" w:rsidRDefault="00443A72" w:rsidP="00745FBE">
      <w:pPr>
        <w:pStyle w:val="Heading2"/>
        <w:ind w:left="0" w:firstLine="0"/>
      </w:pPr>
      <w:r>
        <w:t>Ridgefield, Connecticut 06877</w:t>
      </w:r>
    </w:p>
    <w:p w14:paraId="4DD3A4E6" w14:textId="4B69E0D3" w:rsidR="007F228F" w:rsidRDefault="007F228F">
      <w:pPr>
        <w:pStyle w:val="BodyA"/>
        <w:rPr>
          <w:b/>
          <w:bCs/>
          <w:sz w:val="16"/>
          <w:szCs w:val="16"/>
        </w:rPr>
      </w:pPr>
    </w:p>
    <w:p w14:paraId="37E2CD41" w14:textId="12E8FED9" w:rsidR="007F228F" w:rsidRDefault="007F228F">
      <w:pPr>
        <w:pStyle w:val="BodyA"/>
        <w:rPr>
          <w:b/>
          <w:bCs/>
          <w:sz w:val="16"/>
          <w:szCs w:val="16"/>
        </w:rPr>
      </w:pPr>
    </w:p>
    <w:p w14:paraId="0F858235" w14:textId="77777777" w:rsidR="007F228F" w:rsidRDefault="007F228F">
      <w:pPr>
        <w:pStyle w:val="BodyA"/>
        <w:rPr>
          <w:b/>
          <w:bCs/>
          <w:sz w:val="16"/>
          <w:szCs w:val="16"/>
        </w:rPr>
      </w:pPr>
    </w:p>
    <w:p w14:paraId="1A2D6599" w14:textId="70133B61" w:rsidR="00FF1446" w:rsidRPr="00E65752" w:rsidRDefault="00443A72" w:rsidP="00DA267B">
      <w:pPr>
        <w:pStyle w:val="Header"/>
        <w:tabs>
          <w:tab w:val="left" w:pos="1080"/>
        </w:tabs>
        <w:ind w:left="1530" w:hanging="1530"/>
        <w:rPr>
          <w:rFonts w:cs="Times New Roman"/>
        </w:rPr>
      </w:pPr>
      <w:r w:rsidRPr="00E65752">
        <w:rPr>
          <w:rFonts w:cs="Times New Roman"/>
        </w:rPr>
        <w:t xml:space="preserve">WPCA: </w:t>
      </w:r>
      <w:r w:rsidR="004D3481" w:rsidRPr="00E65752">
        <w:rPr>
          <w:rFonts w:cs="Times New Roman"/>
        </w:rPr>
        <w:tab/>
      </w:r>
      <w:r w:rsidR="00D26576">
        <w:rPr>
          <w:rFonts w:cs="Times New Roman"/>
        </w:rPr>
        <w:tab/>
      </w:r>
      <w:r w:rsidR="002B37E6" w:rsidRPr="00E65752">
        <w:rPr>
          <w:rFonts w:cs="Times New Roman"/>
        </w:rPr>
        <w:t>Gary Zawacki</w:t>
      </w:r>
      <w:r w:rsidR="00157D89" w:rsidRPr="00E65752">
        <w:rPr>
          <w:rFonts w:cs="Times New Roman"/>
        </w:rPr>
        <w:t>,</w:t>
      </w:r>
      <w:r w:rsidR="008D542A" w:rsidRPr="00E65752">
        <w:rPr>
          <w:rFonts w:cs="Times New Roman"/>
        </w:rPr>
        <w:t xml:space="preserve"> </w:t>
      </w:r>
      <w:r w:rsidR="00157D89" w:rsidRPr="00E65752">
        <w:rPr>
          <w:rFonts w:cs="Times New Roman"/>
        </w:rPr>
        <w:t>Corin</w:t>
      </w:r>
      <w:r w:rsidR="009A55AA" w:rsidRPr="00E65752">
        <w:rPr>
          <w:rFonts w:cs="Times New Roman"/>
        </w:rPr>
        <w:t>n</w:t>
      </w:r>
      <w:r w:rsidR="00157D89" w:rsidRPr="00E65752">
        <w:rPr>
          <w:rFonts w:cs="Times New Roman"/>
        </w:rPr>
        <w:t>e Ketchum</w:t>
      </w:r>
      <w:r w:rsidR="002B5A1B" w:rsidRPr="00E65752">
        <w:rPr>
          <w:rFonts w:cs="Times New Roman"/>
        </w:rPr>
        <w:t>,</w:t>
      </w:r>
      <w:r w:rsidR="00663BC5">
        <w:rPr>
          <w:rFonts w:cs="Times New Roman"/>
        </w:rPr>
        <w:t xml:space="preserve"> </w:t>
      </w:r>
      <w:r w:rsidR="00FE3C1C">
        <w:rPr>
          <w:rFonts w:cs="Times New Roman"/>
        </w:rPr>
        <w:t>Maureen Kozlark</w:t>
      </w:r>
    </w:p>
    <w:p w14:paraId="576DD4F2" w14:textId="00F0CDC4" w:rsidR="009F68A3" w:rsidRPr="00E65752" w:rsidRDefault="00FF1446" w:rsidP="00DA267B">
      <w:pPr>
        <w:pStyle w:val="Header"/>
        <w:tabs>
          <w:tab w:val="left" w:pos="1080"/>
        </w:tabs>
        <w:ind w:left="1530" w:hanging="1530"/>
        <w:rPr>
          <w:rFonts w:cs="Times New Roman"/>
        </w:rPr>
      </w:pPr>
      <w:r w:rsidRPr="00E65752">
        <w:rPr>
          <w:rFonts w:cs="Times New Roman"/>
        </w:rPr>
        <w:t>Absent:</w:t>
      </w:r>
      <w:r w:rsidRPr="00E65752">
        <w:rPr>
          <w:rFonts w:cs="Times New Roman"/>
        </w:rPr>
        <w:tab/>
      </w:r>
      <w:r w:rsidR="00D26576">
        <w:rPr>
          <w:rFonts w:cs="Times New Roman"/>
        </w:rPr>
        <w:tab/>
      </w:r>
      <w:r w:rsidR="00663BC5">
        <w:rPr>
          <w:rFonts w:cs="Times New Roman"/>
        </w:rPr>
        <w:t xml:space="preserve">Amy Siebert, </w:t>
      </w:r>
      <w:r w:rsidR="008D542A" w:rsidRPr="00E65752">
        <w:rPr>
          <w:rFonts w:cs="Times New Roman"/>
        </w:rPr>
        <w:t>Russell Fink</w:t>
      </w:r>
    </w:p>
    <w:p w14:paraId="6A1F1DD9" w14:textId="2E1D63CF" w:rsidR="00157D89" w:rsidRPr="00E65752" w:rsidRDefault="00157D89" w:rsidP="00DA267B">
      <w:pPr>
        <w:pStyle w:val="Header"/>
        <w:tabs>
          <w:tab w:val="left" w:pos="1080"/>
          <w:tab w:val="left" w:pos="1530"/>
        </w:tabs>
        <w:rPr>
          <w:rFonts w:cs="Times New Roman"/>
        </w:rPr>
      </w:pPr>
      <w:r w:rsidRPr="00E65752">
        <w:rPr>
          <w:rFonts w:cs="Times New Roman"/>
        </w:rPr>
        <w:t>AECOM:</w:t>
      </w:r>
      <w:r w:rsidRPr="00E65752">
        <w:rPr>
          <w:rFonts w:cs="Times New Roman"/>
        </w:rPr>
        <w:tab/>
      </w:r>
      <w:r w:rsidR="00D26576">
        <w:rPr>
          <w:rFonts w:cs="Times New Roman"/>
        </w:rPr>
        <w:tab/>
      </w:r>
      <w:r w:rsidRPr="00E65752">
        <w:rPr>
          <w:rFonts w:cs="Times New Roman"/>
        </w:rPr>
        <w:t>Matt Formica</w:t>
      </w:r>
    </w:p>
    <w:p w14:paraId="42302A00" w14:textId="55A714B7" w:rsidR="006D1F0B" w:rsidRDefault="00443A72" w:rsidP="00DA267B">
      <w:pPr>
        <w:pStyle w:val="Header"/>
        <w:tabs>
          <w:tab w:val="left" w:pos="720"/>
          <w:tab w:val="left" w:pos="1080"/>
          <w:tab w:val="left" w:pos="1530"/>
          <w:tab w:val="left" w:pos="2160"/>
          <w:tab w:val="left" w:pos="2880"/>
          <w:tab w:val="left" w:pos="3600"/>
          <w:tab w:val="left" w:pos="7460"/>
        </w:tabs>
        <w:ind w:right="720"/>
        <w:rPr>
          <w:rFonts w:cs="Times New Roman"/>
        </w:rPr>
      </w:pPr>
      <w:r w:rsidRPr="00E65752">
        <w:rPr>
          <w:rFonts w:cs="Times New Roman"/>
        </w:rPr>
        <w:t>Veolia:</w:t>
      </w:r>
      <w:r w:rsidRPr="00E65752">
        <w:rPr>
          <w:rFonts w:cs="Times New Roman"/>
        </w:rPr>
        <w:tab/>
      </w:r>
      <w:r w:rsidR="001D1062" w:rsidRPr="00E65752">
        <w:rPr>
          <w:rFonts w:cs="Times New Roman"/>
        </w:rPr>
        <w:tab/>
      </w:r>
      <w:r w:rsidR="00D26576">
        <w:rPr>
          <w:rFonts w:cs="Times New Roman"/>
        </w:rPr>
        <w:tab/>
      </w:r>
      <w:r w:rsidR="0067414C" w:rsidRPr="00E65752">
        <w:rPr>
          <w:rFonts w:cs="Times New Roman"/>
        </w:rPr>
        <w:t xml:space="preserve">Ryan </w:t>
      </w:r>
      <w:r w:rsidRPr="00E65752">
        <w:rPr>
          <w:rFonts w:cs="Times New Roman"/>
        </w:rPr>
        <w:t>Richm</w:t>
      </w:r>
      <w:r w:rsidR="008D6251" w:rsidRPr="00E65752">
        <w:rPr>
          <w:rFonts w:cs="Times New Roman"/>
        </w:rPr>
        <w:t>ond</w:t>
      </w:r>
      <w:r w:rsidR="005845A7" w:rsidRPr="00E65752">
        <w:rPr>
          <w:rFonts w:cs="Times New Roman"/>
        </w:rPr>
        <w:t xml:space="preserve">, </w:t>
      </w:r>
      <w:r w:rsidR="00A163AC" w:rsidRPr="00E65752">
        <w:rPr>
          <w:rFonts w:cs="Times New Roman"/>
        </w:rPr>
        <w:t>Roger Bates</w:t>
      </w:r>
    </w:p>
    <w:p w14:paraId="4480AD6C" w14:textId="135CD8AB" w:rsidR="006D1F0B" w:rsidRPr="00E65752" w:rsidRDefault="006D1F0B" w:rsidP="00663BC5">
      <w:pPr>
        <w:pStyle w:val="Header"/>
        <w:tabs>
          <w:tab w:val="left" w:pos="720"/>
          <w:tab w:val="left" w:pos="1080"/>
          <w:tab w:val="left" w:pos="1530"/>
          <w:tab w:val="left" w:pos="2160"/>
          <w:tab w:val="left" w:pos="2880"/>
          <w:tab w:val="left" w:pos="3600"/>
          <w:tab w:val="left" w:pos="7460"/>
        </w:tabs>
        <w:ind w:left="1080" w:right="720" w:hanging="1080"/>
        <w:rPr>
          <w:rFonts w:cs="Times New Roman"/>
        </w:rPr>
      </w:pPr>
      <w:r w:rsidRPr="00E65752">
        <w:rPr>
          <w:rFonts w:cs="Times New Roman"/>
        </w:rPr>
        <w:t>Guest:</w:t>
      </w:r>
      <w:r w:rsidRPr="00E65752">
        <w:rPr>
          <w:rFonts w:cs="Times New Roman"/>
        </w:rPr>
        <w:tab/>
      </w:r>
      <w:r w:rsidRPr="00E65752">
        <w:rPr>
          <w:rFonts w:cs="Times New Roman"/>
        </w:rPr>
        <w:tab/>
      </w:r>
      <w:r w:rsidR="00D26576">
        <w:rPr>
          <w:rFonts w:cs="Times New Roman"/>
        </w:rPr>
        <w:tab/>
      </w:r>
      <w:r w:rsidR="00663BC5">
        <w:rPr>
          <w:rFonts w:cs="Times New Roman"/>
        </w:rPr>
        <w:t>Mona Thorpe</w:t>
      </w:r>
    </w:p>
    <w:p w14:paraId="46A077F2" w14:textId="77777777" w:rsidR="006E3CB1" w:rsidRPr="00E65752" w:rsidRDefault="006E3CB1">
      <w:pPr>
        <w:pStyle w:val="Header"/>
        <w:tabs>
          <w:tab w:val="left" w:pos="720"/>
          <w:tab w:val="left" w:pos="1440"/>
          <w:tab w:val="left" w:pos="2160"/>
          <w:tab w:val="left" w:pos="2880"/>
          <w:tab w:val="left" w:pos="3600"/>
          <w:tab w:val="left" w:pos="7460"/>
        </w:tabs>
        <w:ind w:right="720"/>
        <w:rPr>
          <w:rFonts w:cs="Times New Roman"/>
          <w:b/>
          <w:bCs/>
        </w:rPr>
      </w:pPr>
    </w:p>
    <w:p w14:paraId="15265F20" w14:textId="77777777" w:rsidR="006E3CB1" w:rsidRPr="00E65752" w:rsidRDefault="00443A72" w:rsidP="007546F3">
      <w:pPr>
        <w:pStyle w:val="Header"/>
        <w:tabs>
          <w:tab w:val="left" w:pos="720"/>
          <w:tab w:val="left" w:pos="1440"/>
          <w:tab w:val="left" w:pos="2160"/>
          <w:tab w:val="left" w:pos="2880"/>
          <w:tab w:val="left" w:pos="3600"/>
          <w:tab w:val="left" w:pos="7460"/>
        </w:tabs>
        <w:ind w:left="720" w:right="-360"/>
        <w:rPr>
          <w:rFonts w:cs="Times New Roman"/>
          <w:b/>
          <w:bCs/>
        </w:rPr>
      </w:pPr>
      <w:r w:rsidRPr="00E65752">
        <w:rPr>
          <w:rFonts w:cs="Times New Roman"/>
          <w:b/>
          <w:bCs/>
        </w:rPr>
        <w:t>These are not verbatim minutes of the proceedings, but identification of general items and specific actions undertaken.</w:t>
      </w:r>
    </w:p>
    <w:p w14:paraId="7C1C192D" w14:textId="77777777" w:rsidR="006E3CB1" w:rsidRPr="00E65752" w:rsidRDefault="006E3CB1" w:rsidP="007546F3">
      <w:pPr>
        <w:pStyle w:val="Header"/>
        <w:tabs>
          <w:tab w:val="left" w:pos="720"/>
        </w:tabs>
        <w:ind w:right="-360"/>
        <w:rPr>
          <w:rFonts w:cs="Times New Roman"/>
          <w:b/>
          <w:bCs/>
        </w:rPr>
      </w:pPr>
    </w:p>
    <w:p w14:paraId="7B1BA1B9" w14:textId="213A20A7" w:rsidR="00EC6633" w:rsidRPr="00E65752" w:rsidRDefault="00443A72" w:rsidP="007546F3">
      <w:pPr>
        <w:pStyle w:val="Header"/>
        <w:tabs>
          <w:tab w:val="left" w:pos="720"/>
        </w:tabs>
        <w:ind w:right="-360"/>
        <w:rPr>
          <w:rFonts w:cs="Times New Roman"/>
          <w:b/>
          <w:bCs/>
        </w:rPr>
      </w:pPr>
      <w:r w:rsidRPr="00E65752">
        <w:rPr>
          <w:rFonts w:cs="Times New Roman"/>
          <w:b/>
          <w:bCs/>
        </w:rPr>
        <w:t xml:space="preserve">WPCA Regular </w:t>
      </w:r>
      <w:r w:rsidR="00EC6633" w:rsidRPr="00E65752">
        <w:rPr>
          <w:rFonts w:cs="Times New Roman"/>
          <w:b/>
          <w:bCs/>
        </w:rPr>
        <w:t xml:space="preserve">Zoom </w:t>
      </w:r>
      <w:r w:rsidRPr="00E65752">
        <w:rPr>
          <w:rFonts w:cs="Times New Roman"/>
          <w:b/>
          <w:bCs/>
        </w:rPr>
        <w:t xml:space="preserve">Meeting was called to order by </w:t>
      </w:r>
      <w:bookmarkStart w:id="0" w:name="_Hlk221883971"/>
      <w:r w:rsidR="0040136A" w:rsidRPr="00E65752">
        <w:rPr>
          <w:rFonts w:cs="Times New Roman"/>
          <w:b/>
          <w:bCs/>
        </w:rPr>
        <w:t>M</w:t>
      </w:r>
      <w:r w:rsidR="00EC6633" w:rsidRPr="00E65752">
        <w:rPr>
          <w:rFonts w:cs="Times New Roman"/>
          <w:b/>
          <w:bCs/>
        </w:rPr>
        <w:t xml:space="preserve">s. </w:t>
      </w:r>
      <w:r w:rsidR="00663BC5">
        <w:rPr>
          <w:rFonts w:cs="Times New Roman"/>
          <w:b/>
          <w:bCs/>
        </w:rPr>
        <w:t>Kozlark</w:t>
      </w:r>
      <w:r w:rsidR="006D1F0B" w:rsidRPr="00E65752">
        <w:rPr>
          <w:rFonts w:cs="Times New Roman"/>
          <w:b/>
          <w:bCs/>
        </w:rPr>
        <w:t xml:space="preserve"> </w:t>
      </w:r>
      <w:bookmarkEnd w:id="0"/>
      <w:r w:rsidRPr="00E65752">
        <w:rPr>
          <w:rFonts w:cs="Times New Roman"/>
          <w:b/>
          <w:bCs/>
        </w:rPr>
        <w:t xml:space="preserve">at </w:t>
      </w:r>
      <w:r w:rsidR="00EC6633" w:rsidRPr="00E65752">
        <w:rPr>
          <w:rFonts w:cs="Times New Roman"/>
          <w:b/>
          <w:bCs/>
        </w:rPr>
        <w:t>7</w:t>
      </w:r>
      <w:r w:rsidR="00AF0041" w:rsidRPr="00E65752">
        <w:rPr>
          <w:rFonts w:cs="Times New Roman"/>
          <w:b/>
          <w:bCs/>
        </w:rPr>
        <w:t>:</w:t>
      </w:r>
      <w:r w:rsidR="00C31821" w:rsidRPr="00E65752">
        <w:rPr>
          <w:rFonts w:cs="Times New Roman"/>
          <w:b/>
          <w:bCs/>
        </w:rPr>
        <w:t>0</w:t>
      </w:r>
      <w:r w:rsidR="00047349" w:rsidRPr="00E65752">
        <w:rPr>
          <w:rFonts w:cs="Times New Roman"/>
          <w:b/>
          <w:bCs/>
        </w:rPr>
        <w:t>0</w:t>
      </w:r>
      <w:r w:rsidR="009F2C78" w:rsidRPr="00E65752">
        <w:rPr>
          <w:rFonts w:cs="Times New Roman"/>
          <w:b/>
          <w:bCs/>
        </w:rPr>
        <w:t xml:space="preserve"> p.m.</w:t>
      </w:r>
    </w:p>
    <w:p w14:paraId="3122F4F2" w14:textId="77777777" w:rsidR="00EC6633" w:rsidRPr="00E65752" w:rsidRDefault="00EC6633" w:rsidP="007546F3">
      <w:pPr>
        <w:pStyle w:val="Header"/>
        <w:tabs>
          <w:tab w:val="left" w:pos="720"/>
        </w:tabs>
        <w:ind w:right="-360"/>
        <w:rPr>
          <w:rFonts w:cs="Times New Roman"/>
          <w:b/>
          <w:bCs/>
        </w:rPr>
      </w:pPr>
    </w:p>
    <w:p w14:paraId="1D04E198" w14:textId="5269647B" w:rsidR="00EC6633" w:rsidRPr="00E65752" w:rsidRDefault="00EC6633" w:rsidP="00EC6633">
      <w:pPr>
        <w:pStyle w:val="Header"/>
        <w:numPr>
          <w:ilvl w:val="0"/>
          <w:numId w:val="2"/>
        </w:numPr>
        <w:ind w:right="-360"/>
        <w:rPr>
          <w:rFonts w:cs="Times New Roman"/>
          <w:b/>
          <w:bCs/>
        </w:rPr>
      </w:pPr>
      <w:r w:rsidRPr="00E65752">
        <w:rPr>
          <w:rFonts w:cs="Times New Roman"/>
          <w:b/>
          <w:bCs/>
        </w:rPr>
        <w:t>Approved</w:t>
      </w:r>
      <w:r w:rsidR="00FE3C1C">
        <w:rPr>
          <w:rFonts w:cs="Times New Roman"/>
          <w:b/>
          <w:bCs/>
        </w:rPr>
        <w:t xml:space="preserve"> </w:t>
      </w:r>
      <w:r w:rsidR="00663BC5">
        <w:rPr>
          <w:rFonts w:cs="Times New Roman"/>
          <w:b/>
          <w:bCs/>
        </w:rPr>
        <w:t>August 27</w:t>
      </w:r>
      <w:r w:rsidR="004559BE">
        <w:rPr>
          <w:rFonts w:cs="Times New Roman"/>
          <w:b/>
          <w:bCs/>
        </w:rPr>
        <w:t>, 2026</w:t>
      </w:r>
      <w:r w:rsidR="0010675C" w:rsidRPr="00E65752">
        <w:rPr>
          <w:rFonts w:cs="Times New Roman"/>
          <w:b/>
          <w:bCs/>
        </w:rPr>
        <w:t xml:space="preserve"> </w:t>
      </w:r>
      <w:r w:rsidRPr="00E65752">
        <w:rPr>
          <w:rFonts w:cs="Times New Roman"/>
          <w:b/>
          <w:bCs/>
        </w:rPr>
        <w:t xml:space="preserve">minutes by Ms. Ketchum, seconded by </w:t>
      </w:r>
      <w:r w:rsidR="000A7BAA">
        <w:rPr>
          <w:rFonts w:cs="Times New Roman"/>
          <w:b/>
          <w:bCs/>
        </w:rPr>
        <w:t>M</w:t>
      </w:r>
      <w:r w:rsidR="00663BC5">
        <w:rPr>
          <w:rFonts w:cs="Times New Roman"/>
          <w:b/>
          <w:bCs/>
        </w:rPr>
        <w:t>r. Zawacki</w:t>
      </w:r>
      <w:r w:rsidRPr="00E65752">
        <w:rPr>
          <w:rFonts w:cs="Times New Roman"/>
          <w:b/>
          <w:bCs/>
        </w:rPr>
        <w:t xml:space="preserve">, passing </w:t>
      </w:r>
      <w:r w:rsidR="00663BC5">
        <w:rPr>
          <w:rFonts w:cs="Times New Roman"/>
          <w:b/>
          <w:bCs/>
        </w:rPr>
        <w:t>3</w:t>
      </w:r>
      <w:r w:rsidRPr="00E65752">
        <w:rPr>
          <w:rFonts w:cs="Times New Roman"/>
          <w:b/>
          <w:bCs/>
        </w:rPr>
        <w:t>-0</w:t>
      </w:r>
    </w:p>
    <w:p w14:paraId="40E40C5D" w14:textId="77777777" w:rsidR="00F2401B" w:rsidRPr="00E65752" w:rsidRDefault="00F2401B" w:rsidP="009116B6">
      <w:pPr>
        <w:pStyle w:val="Header"/>
        <w:tabs>
          <w:tab w:val="left" w:pos="720"/>
        </w:tabs>
        <w:rPr>
          <w:rFonts w:cs="Times New Roman"/>
          <w:b/>
          <w:bCs/>
        </w:rPr>
      </w:pPr>
    </w:p>
    <w:p w14:paraId="0C856FA6" w14:textId="41B1F994" w:rsidR="00E836F7" w:rsidRPr="00E836F7" w:rsidRDefault="00D25E5D" w:rsidP="00E836F7">
      <w:pPr>
        <w:pStyle w:val="BodyA"/>
        <w:numPr>
          <w:ilvl w:val="0"/>
          <w:numId w:val="2"/>
        </w:numPr>
        <w:rPr>
          <w:rFonts w:cs="Times New Roman"/>
          <w:w w:val="99"/>
        </w:rPr>
      </w:pPr>
      <w:r w:rsidRPr="00E65752">
        <w:rPr>
          <w:rFonts w:cs="Times New Roman"/>
          <w:b/>
          <w:bCs/>
        </w:rPr>
        <w:t>New Business</w:t>
      </w:r>
    </w:p>
    <w:p w14:paraId="359D2F63" w14:textId="1BE7ED43" w:rsidR="00F2401B" w:rsidRPr="00A66C83" w:rsidRDefault="00F2401B" w:rsidP="00E836F7">
      <w:pPr>
        <w:pStyle w:val="BodyA"/>
        <w:numPr>
          <w:ilvl w:val="1"/>
          <w:numId w:val="2"/>
        </w:numPr>
        <w:tabs>
          <w:tab w:val="left" w:pos="720"/>
        </w:tabs>
        <w:rPr>
          <w:rFonts w:cs="Times New Roman"/>
          <w:w w:val="99"/>
        </w:rPr>
      </w:pPr>
      <w:r w:rsidRPr="00F2401B">
        <w:rPr>
          <w:rFonts w:cs="Times New Roman"/>
        </w:rPr>
        <w:t>Ms. Kozlark noted at the agenda would be revised to move the Fox Hill Force Main Failure to Old Business.</w:t>
      </w:r>
    </w:p>
    <w:p w14:paraId="498BCFFC" w14:textId="506382EC" w:rsidR="00A66C83" w:rsidRPr="00F2401B" w:rsidRDefault="00A66C83" w:rsidP="00E836F7">
      <w:pPr>
        <w:pStyle w:val="BodyA"/>
        <w:numPr>
          <w:ilvl w:val="1"/>
          <w:numId w:val="2"/>
        </w:numPr>
        <w:tabs>
          <w:tab w:val="left" w:pos="720"/>
        </w:tabs>
        <w:rPr>
          <w:rFonts w:cs="Times New Roman"/>
          <w:w w:val="99"/>
        </w:rPr>
      </w:pPr>
      <w:r>
        <w:rPr>
          <w:rFonts w:cs="Times New Roman"/>
        </w:rPr>
        <w:t>Mo</w:t>
      </w:r>
      <w:r w:rsidR="007626B0">
        <w:rPr>
          <w:rFonts w:cs="Times New Roman"/>
        </w:rPr>
        <w:t>na</w:t>
      </w:r>
      <w:r>
        <w:rPr>
          <w:rFonts w:cs="Times New Roman"/>
        </w:rPr>
        <w:t xml:space="preserve"> Thorpe of 21 Abbott Avenue attended as a member of the public and had several questions related to the multiple sewer districts in Town as well as why her sewer bill was higher than some of her neighbors.  Related to the sewer districts</w:t>
      </w:r>
      <w:r w:rsidR="00B2148C">
        <w:rPr>
          <w:rFonts w:cs="Times New Roman"/>
        </w:rPr>
        <w:t>,</w:t>
      </w:r>
      <w:r>
        <w:rPr>
          <w:rFonts w:cs="Times New Roman"/>
        </w:rPr>
        <w:t xml:space="preserve"> it was explained that Sewer District 1 is served by the South Street WWTF and receive</w:t>
      </w:r>
      <w:r w:rsidR="00B2148C">
        <w:rPr>
          <w:rFonts w:cs="Times New Roman"/>
        </w:rPr>
        <w:t>s</w:t>
      </w:r>
      <w:r>
        <w:rPr>
          <w:rFonts w:cs="Times New Roman"/>
        </w:rPr>
        <w:t xml:space="preserve"> flow from </w:t>
      </w:r>
      <w:r w:rsidR="00B2148C">
        <w:rPr>
          <w:rFonts w:cs="Times New Roman"/>
        </w:rPr>
        <w:t xml:space="preserve">the </w:t>
      </w:r>
      <w:r>
        <w:rPr>
          <w:rFonts w:cs="Times New Roman"/>
        </w:rPr>
        <w:t>sewered are</w:t>
      </w:r>
      <w:r w:rsidR="00B2148C">
        <w:rPr>
          <w:rFonts w:cs="Times New Roman"/>
        </w:rPr>
        <w:t>a</w:t>
      </w:r>
      <w:r>
        <w:rPr>
          <w:rFonts w:cs="Times New Roman"/>
        </w:rPr>
        <w:t xml:space="preserve"> around the South Street WWTF (District 1) as well as the flow </w:t>
      </w:r>
      <w:r w:rsidR="00B2148C">
        <w:rPr>
          <w:rFonts w:cs="Times New Roman"/>
        </w:rPr>
        <w:t xml:space="preserve">from </w:t>
      </w:r>
      <w:r>
        <w:rPr>
          <w:rFonts w:cs="Times New Roman"/>
        </w:rPr>
        <w:t>the old Sewer District 2</w:t>
      </w:r>
      <w:r w:rsidR="00B2148C">
        <w:rPr>
          <w:rFonts w:cs="Times New Roman"/>
        </w:rPr>
        <w:t xml:space="preserve"> area</w:t>
      </w:r>
      <w:r>
        <w:rPr>
          <w:rFonts w:cs="Times New Roman"/>
        </w:rPr>
        <w:t xml:space="preserve"> that was previously serve</w:t>
      </w:r>
      <w:r w:rsidR="00B2148C">
        <w:rPr>
          <w:rFonts w:cs="Times New Roman"/>
        </w:rPr>
        <w:t>d</w:t>
      </w:r>
      <w:r>
        <w:rPr>
          <w:rFonts w:cs="Times New Roman"/>
        </w:rPr>
        <w:t xml:space="preserve"> by the Route 7 WWTF that was recently decommission and is now conveyed to the South St WWTF.  It was f</w:t>
      </w:r>
      <w:r w:rsidR="00B2148C">
        <w:rPr>
          <w:rFonts w:cs="Times New Roman"/>
        </w:rPr>
        <w:t>ur</w:t>
      </w:r>
      <w:r>
        <w:rPr>
          <w:rFonts w:cs="Times New Roman"/>
        </w:rPr>
        <w:t xml:space="preserve">ther noted that Sewer District 3 </w:t>
      </w:r>
      <w:r w:rsidR="00B2148C">
        <w:rPr>
          <w:rFonts w:cs="Times New Roman"/>
        </w:rPr>
        <w:t xml:space="preserve">is in the Turner Hill area town </w:t>
      </w:r>
      <w:r w:rsidR="00D34732">
        <w:rPr>
          <w:rFonts w:cs="Times New Roman"/>
        </w:rPr>
        <w:t>border</w:t>
      </w:r>
      <w:r w:rsidR="00B2148C">
        <w:rPr>
          <w:rFonts w:cs="Times New Roman"/>
        </w:rPr>
        <w:t>ing</w:t>
      </w:r>
      <w:r>
        <w:rPr>
          <w:rFonts w:cs="Times New Roman"/>
        </w:rPr>
        <w:t xml:space="preserve"> Danbury and </w:t>
      </w:r>
      <w:r w:rsidR="00B2148C">
        <w:rPr>
          <w:rFonts w:cs="Times New Roman"/>
        </w:rPr>
        <w:t xml:space="preserve">the flow from </w:t>
      </w:r>
      <w:r>
        <w:rPr>
          <w:rFonts w:cs="Times New Roman"/>
        </w:rPr>
        <w:t>it</w:t>
      </w:r>
      <w:r w:rsidR="00B2148C">
        <w:rPr>
          <w:rFonts w:cs="Times New Roman"/>
        </w:rPr>
        <w:t>s</w:t>
      </w:r>
      <w:r>
        <w:rPr>
          <w:rFonts w:cs="Times New Roman"/>
        </w:rPr>
        <w:t xml:space="preserve"> sewer</w:t>
      </w:r>
      <w:r w:rsidR="00B2148C">
        <w:rPr>
          <w:rFonts w:cs="Times New Roman"/>
        </w:rPr>
        <w:t xml:space="preserve">ed area is </w:t>
      </w:r>
      <w:r>
        <w:rPr>
          <w:rFonts w:cs="Times New Roman"/>
        </w:rPr>
        <w:t xml:space="preserve">conveyed to the Danbury WWTF.  </w:t>
      </w:r>
      <w:r w:rsidR="00D34732">
        <w:rPr>
          <w:rFonts w:cs="Times New Roman"/>
        </w:rPr>
        <w:t>Related to the sewer rates</w:t>
      </w:r>
      <w:r w:rsidR="00B2148C">
        <w:rPr>
          <w:rFonts w:cs="Times New Roman"/>
        </w:rPr>
        <w:t>,</w:t>
      </w:r>
      <w:r w:rsidR="00D34732">
        <w:rPr>
          <w:rFonts w:cs="Times New Roman"/>
        </w:rPr>
        <w:t xml:space="preserve"> it was suggested that an offline discussion with one of the WWTF members could be had so that they could review Ms. Thorpe</w:t>
      </w:r>
      <w:r w:rsidR="00B2148C">
        <w:rPr>
          <w:rFonts w:cs="Times New Roman"/>
        </w:rPr>
        <w:t>’s</w:t>
      </w:r>
      <w:r w:rsidR="00D34732">
        <w:rPr>
          <w:rFonts w:cs="Times New Roman"/>
        </w:rPr>
        <w:t xml:space="preserve"> sewer charges </w:t>
      </w:r>
      <w:r w:rsidR="00B2148C">
        <w:rPr>
          <w:rFonts w:cs="Times New Roman"/>
        </w:rPr>
        <w:t xml:space="preserve">in advance </w:t>
      </w:r>
      <w:r w:rsidR="00D34732">
        <w:rPr>
          <w:rFonts w:cs="Times New Roman"/>
        </w:rPr>
        <w:t xml:space="preserve">to provide her with clarification on the rates she </w:t>
      </w:r>
      <w:r w:rsidR="00D34732">
        <w:rPr>
          <w:rFonts w:cs="Times New Roman"/>
        </w:rPr>
        <w:lastRenderedPageBreak/>
        <w:t>pays.  It was noted that the WPCA would be looking to follow up with her in approximately a week.</w:t>
      </w:r>
    </w:p>
    <w:p w14:paraId="03EA98DD" w14:textId="77777777" w:rsidR="0027757B" w:rsidRDefault="00027366" w:rsidP="0027757B">
      <w:pPr>
        <w:pStyle w:val="BodyA"/>
        <w:numPr>
          <w:ilvl w:val="0"/>
          <w:numId w:val="2"/>
        </w:numPr>
        <w:ind w:right="-360"/>
        <w:rPr>
          <w:rFonts w:cs="Times New Roman"/>
          <w:b/>
          <w:bCs/>
        </w:rPr>
      </w:pPr>
      <w:r w:rsidRPr="00E65752">
        <w:rPr>
          <w:rFonts w:cs="Times New Roman"/>
          <w:b/>
          <w:bCs/>
        </w:rPr>
        <w:t>Old Business.</w:t>
      </w:r>
    </w:p>
    <w:p w14:paraId="70E14AC4" w14:textId="77777777" w:rsidR="00F2401B" w:rsidRPr="00E836F7" w:rsidRDefault="00F2401B" w:rsidP="00F2401B">
      <w:pPr>
        <w:pStyle w:val="BodyA"/>
        <w:numPr>
          <w:ilvl w:val="1"/>
          <w:numId w:val="2"/>
        </w:numPr>
        <w:tabs>
          <w:tab w:val="left" w:pos="720"/>
        </w:tabs>
        <w:rPr>
          <w:rFonts w:cs="Times New Roman"/>
          <w:w w:val="99"/>
        </w:rPr>
      </w:pPr>
      <w:r w:rsidRPr="00E836F7">
        <w:rPr>
          <w:rFonts w:cs="Times New Roman"/>
          <w:b/>
          <w:bCs/>
        </w:rPr>
        <w:t>Fox Hill Force Main Failure</w:t>
      </w:r>
    </w:p>
    <w:p w14:paraId="0DFE44B5" w14:textId="4E2DAC0C" w:rsidR="00F2401B" w:rsidRPr="00E65752" w:rsidRDefault="00B2148C" w:rsidP="00F2401B">
      <w:pPr>
        <w:pStyle w:val="BodyA"/>
        <w:numPr>
          <w:ilvl w:val="2"/>
          <w:numId w:val="2"/>
        </w:numPr>
        <w:rPr>
          <w:rFonts w:cs="Times New Roman"/>
          <w:b/>
          <w:bCs/>
        </w:rPr>
      </w:pPr>
      <w:r>
        <w:rPr>
          <w:rFonts w:cs="Times New Roman"/>
        </w:rPr>
        <w:t>T</w:t>
      </w:r>
      <w:r w:rsidR="00F2401B" w:rsidRPr="00E836F7">
        <w:rPr>
          <w:rFonts w:cs="Times New Roman"/>
        </w:rPr>
        <w:t xml:space="preserve">he </w:t>
      </w:r>
      <w:r>
        <w:rPr>
          <w:rFonts w:cs="Times New Roman"/>
        </w:rPr>
        <w:t xml:space="preserve">Fox Hill </w:t>
      </w:r>
      <w:r w:rsidR="00F2401B" w:rsidRPr="00E836F7">
        <w:rPr>
          <w:rFonts w:cs="Times New Roman"/>
        </w:rPr>
        <w:t xml:space="preserve">force main failure </w:t>
      </w:r>
      <w:r>
        <w:rPr>
          <w:rFonts w:cs="Times New Roman"/>
        </w:rPr>
        <w:t>was discussed.</w:t>
      </w:r>
      <w:r w:rsidR="00F2401B">
        <w:rPr>
          <w:rFonts w:cs="Times New Roman"/>
        </w:rPr>
        <w:t xml:space="preserve">  It was noted that last month the </w:t>
      </w:r>
      <w:r w:rsidR="00A66C83">
        <w:rPr>
          <w:rFonts w:cs="Times New Roman"/>
        </w:rPr>
        <w:t>WPCA sent</w:t>
      </w:r>
      <w:r w:rsidR="00F2401B">
        <w:rPr>
          <w:rFonts w:cs="Times New Roman"/>
        </w:rPr>
        <w:t xml:space="preserve"> a letter to Fox Hill on 9/3/26 in </w:t>
      </w:r>
      <w:r>
        <w:rPr>
          <w:rFonts w:cs="Times New Roman"/>
        </w:rPr>
        <w:t>response to</w:t>
      </w:r>
      <w:r w:rsidR="00F2401B">
        <w:rPr>
          <w:rFonts w:cs="Times New Roman"/>
        </w:rPr>
        <w:t xml:space="preserve"> their 8/14/26 </w:t>
      </w:r>
      <w:r>
        <w:rPr>
          <w:rFonts w:cs="Times New Roman"/>
        </w:rPr>
        <w:t xml:space="preserve">letter </w:t>
      </w:r>
      <w:r w:rsidR="00F2401B">
        <w:rPr>
          <w:rFonts w:cs="Times New Roman"/>
        </w:rPr>
        <w:t>to the WPCA</w:t>
      </w:r>
      <w:r>
        <w:rPr>
          <w:rFonts w:cs="Times New Roman"/>
        </w:rPr>
        <w:t xml:space="preserve">.  The WPCA’s letter </w:t>
      </w:r>
      <w:r w:rsidR="00A66C83">
        <w:rPr>
          <w:rFonts w:cs="Times New Roman"/>
        </w:rPr>
        <w:t>summariz</w:t>
      </w:r>
      <w:r>
        <w:rPr>
          <w:rFonts w:cs="Times New Roman"/>
        </w:rPr>
        <w:t>ed</w:t>
      </w:r>
      <w:r w:rsidR="00A66C83">
        <w:rPr>
          <w:rFonts w:cs="Times New Roman"/>
        </w:rPr>
        <w:t xml:space="preserve"> the pump station</w:t>
      </w:r>
      <w:r>
        <w:rPr>
          <w:rFonts w:cs="Times New Roman"/>
        </w:rPr>
        <w:t>’</w:t>
      </w:r>
      <w:r w:rsidR="00A66C83">
        <w:rPr>
          <w:rFonts w:cs="Times New Roman"/>
        </w:rPr>
        <w:t xml:space="preserve">s maintenance agreement and </w:t>
      </w:r>
      <w:r>
        <w:rPr>
          <w:rFonts w:cs="Times New Roman"/>
        </w:rPr>
        <w:t>indicated</w:t>
      </w:r>
      <w:r w:rsidR="00A66C83">
        <w:rPr>
          <w:rFonts w:cs="Times New Roman"/>
        </w:rPr>
        <w:t xml:space="preserve"> that Fox Hill is responsible for the repair.  It was noted that the invoices for the work to date had been forwarded by Veolia to Fox Hill and that there is one outstanding invoice expected to be provided </w:t>
      </w:r>
      <w:r>
        <w:rPr>
          <w:rFonts w:cs="Times New Roman"/>
        </w:rPr>
        <w:t xml:space="preserve">in the near future </w:t>
      </w:r>
      <w:r w:rsidR="00F2401B">
        <w:rPr>
          <w:rFonts w:cs="Times New Roman"/>
        </w:rPr>
        <w:t>for final paving.</w:t>
      </w:r>
    </w:p>
    <w:p w14:paraId="4BD9C50B" w14:textId="22CC74BA" w:rsidR="00260F48" w:rsidRDefault="0027757B" w:rsidP="0027757B">
      <w:pPr>
        <w:pStyle w:val="BodyA"/>
        <w:numPr>
          <w:ilvl w:val="1"/>
          <w:numId w:val="2"/>
        </w:numPr>
        <w:ind w:right="-360"/>
        <w:rPr>
          <w:rFonts w:cs="Times New Roman"/>
          <w:b/>
          <w:bCs/>
        </w:rPr>
      </w:pPr>
      <w:r w:rsidRPr="0027757B">
        <w:rPr>
          <w:rFonts w:cs="Times New Roman"/>
          <w:b/>
          <w:bCs/>
        </w:rPr>
        <w:t>Centrifuge</w:t>
      </w:r>
      <w:r>
        <w:rPr>
          <w:rFonts w:cs="Times New Roman"/>
          <w:b/>
          <w:bCs/>
        </w:rPr>
        <w:t xml:space="preserve"> Repair</w:t>
      </w:r>
    </w:p>
    <w:p w14:paraId="18A6B759" w14:textId="73B88C7B" w:rsidR="00E836F7" w:rsidRPr="00C747F3" w:rsidRDefault="0017000E" w:rsidP="00E836F7">
      <w:pPr>
        <w:pStyle w:val="BodyA"/>
        <w:numPr>
          <w:ilvl w:val="2"/>
          <w:numId w:val="2"/>
        </w:numPr>
        <w:ind w:right="-360"/>
        <w:rPr>
          <w:rFonts w:cs="Times New Roman"/>
        </w:rPr>
      </w:pPr>
      <w:r>
        <w:rPr>
          <w:rFonts w:cs="Times New Roman"/>
        </w:rPr>
        <w:t xml:space="preserve">Veolia is </w:t>
      </w:r>
      <w:r w:rsidR="001B0CBC">
        <w:rPr>
          <w:rFonts w:cs="Times New Roman"/>
        </w:rPr>
        <w:t>pursuing</w:t>
      </w:r>
      <w:r>
        <w:rPr>
          <w:rFonts w:cs="Times New Roman"/>
        </w:rPr>
        <w:t xml:space="preserve"> a repair with the </w:t>
      </w:r>
      <w:r w:rsidR="001B0CBC">
        <w:rPr>
          <w:rFonts w:cs="Times New Roman"/>
        </w:rPr>
        <w:t xml:space="preserve">centrifuge manufacturer.  They are in the process of trying to schedule the repair.  </w:t>
      </w:r>
    </w:p>
    <w:p w14:paraId="3AE9DA36" w14:textId="78E5CBE8" w:rsidR="00262029" w:rsidRDefault="00262029" w:rsidP="00E836F7">
      <w:pPr>
        <w:pStyle w:val="CommentText"/>
        <w:widowControl w:val="0"/>
        <w:autoSpaceDE w:val="0"/>
        <w:autoSpaceDN w:val="0"/>
        <w:adjustRightInd w:val="0"/>
        <w:spacing w:after="0"/>
        <w:rPr>
          <w:rFonts w:ascii="Times New Roman" w:hAnsi="Times New Roman" w:cs="Times New Roman"/>
          <w:sz w:val="24"/>
          <w:szCs w:val="24"/>
        </w:rPr>
      </w:pPr>
    </w:p>
    <w:p w14:paraId="1679C44F" w14:textId="77777777" w:rsidR="00663BC5" w:rsidRPr="00663BC5" w:rsidRDefault="00262029" w:rsidP="00663BC5">
      <w:pPr>
        <w:pStyle w:val="BodyA"/>
        <w:numPr>
          <w:ilvl w:val="0"/>
          <w:numId w:val="7"/>
        </w:numPr>
        <w:tabs>
          <w:tab w:val="left" w:pos="720"/>
          <w:tab w:val="center" w:pos="4320"/>
          <w:tab w:val="right" w:pos="8640"/>
        </w:tabs>
        <w:ind w:right="1080"/>
        <w:rPr>
          <w:rFonts w:cs="Times New Roman"/>
        </w:rPr>
      </w:pPr>
      <w:r w:rsidRPr="00E65752">
        <w:rPr>
          <w:rFonts w:cs="Times New Roman"/>
          <w:b/>
          <w:bCs/>
        </w:rPr>
        <w:t>AECOM Report</w:t>
      </w:r>
    </w:p>
    <w:p w14:paraId="7E3C529A" w14:textId="02E222F4" w:rsidR="00B70820" w:rsidRPr="00663BC5" w:rsidRDefault="00262029" w:rsidP="00663BC5">
      <w:pPr>
        <w:pStyle w:val="BodyA"/>
        <w:numPr>
          <w:ilvl w:val="1"/>
          <w:numId w:val="7"/>
        </w:numPr>
        <w:tabs>
          <w:tab w:val="left" w:pos="720"/>
          <w:tab w:val="center" w:pos="4320"/>
          <w:tab w:val="right" w:pos="8640"/>
        </w:tabs>
        <w:ind w:right="1080"/>
        <w:rPr>
          <w:rFonts w:cs="Times New Roman"/>
        </w:rPr>
      </w:pPr>
      <w:r w:rsidRPr="00D6273E">
        <w:rPr>
          <w:rFonts w:cs="Times New Roman"/>
        </w:rPr>
        <w:t xml:space="preserve">  </w:t>
      </w:r>
      <w:r w:rsidR="00B70820" w:rsidRPr="00663BC5">
        <w:rPr>
          <w:rFonts w:cs="Times New Roman"/>
          <w:b/>
          <w:bCs/>
        </w:rPr>
        <w:t>Quail Ridge Pump Stat</w:t>
      </w:r>
      <w:r w:rsidR="00FE3C1C" w:rsidRPr="00663BC5">
        <w:rPr>
          <w:rFonts w:cs="Times New Roman"/>
          <w:b/>
          <w:bCs/>
        </w:rPr>
        <w:t>i</w:t>
      </w:r>
      <w:r w:rsidR="00B70820" w:rsidRPr="00663BC5">
        <w:rPr>
          <w:rFonts w:cs="Times New Roman"/>
          <w:b/>
          <w:bCs/>
        </w:rPr>
        <w:t>on</w:t>
      </w:r>
    </w:p>
    <w:p w14:paraId="70D7A364" w14:textId="49F74A3F" w:rsidR="00B70820" w:rsidRDefault="00B70820" w:rsidP="00B70820">
      <w:pPr>
        <w:pStyle w:val="ListBullet"/>
        <w:spacing w:after="0" w:line="240" w:lineRule="auto"/>
        <w:rPr>
          <w:rFonts w:ascii="Times New Roman" w:eastAsia="Times New Roman" w:hAnsi="Times New Roman" w:cs="Times New Roman"/>
          <w:sz w:val="24"/>
          <w:szCs w:val="24"/>
        </w:rPr>
      </w:pPr>
    </w:p>
    <w:p w14:paraId="450056C3" w14:textId="2DD9A8D7" w:rsidR="00D4633F" w:rsidRPr="00D4633F" w:rsidRDefault="004F1CD3" w:rsidP="00B70820">
      <w:pPr>
        <w:pStyle w:val="ListBulle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77 Sunset Lane </w:t>
      </w:r>
      <w:r w:rsidR="00D4633F" w:rsidRPr="00D4633F">
        <w:rPr>
          <w:rFonts w:ascii="Times New Roman" w:eastAsia="Times New Roman" w:hAnsi="Times New Roman" w:cs="Times New Roman"/>
          <w:b/>
          <w:bCs/>
          <w:sz w:val="24"/>
          <w:szCs w:val="24"/>
        </w:rPr>
        <w:t>Easement.</w:t>
      </w:r>
    </w:p>
    <w:p w14:paraId="7A5ECFC2" w14:textId="77777777" w:rsidR="00D4633F" w:rsidRPr="005906CC" w:rsidRDefault="00D4633F" w:rsidP="00B70820">
      <w:pPr>
        <w:pStyle w:val="ListBullet"/>
        <w:spacing w:after="0" w:line="240" w:lineRule="auto"/>
        <w:rPr>
          <w:rFonts w:ascii="Times New Roman" w:eastAsia="Times New Roman" w:hAnsi="Times New Roman" w:cs="Times New Roman"/>
          <w:sz w:val="24"/>
          <w:szCs w:val="24"/>
        </w:rPr>
      </w:pPr>
    </w:p>
    <w:p w14:paraId="03652BF3" w14:textId="73AB58B7" w:rsidR="00F31134" w:rsidRPr="00655159" w:rsidRDefault="00B70820" w:rsidP="00F31134">
      <w:pPr>
        <w:pStyle w:val="ListBullet"/>
        <w:spacing w:after="0" w:line="240" w:lineRule="auto"/>
        <w:rPr>
          <w:rFonts w:ascii="Times New Roman" w:eastAsia="Times New Roman" w:hAnsi="Times New Roman" w:cs="Times New Roman"/>
          <w:sz w:val="24"/>
          <w:szCs w:val="24"/>
        </w:rPr>
      </w:pPr>
      <w:r w:rsidRPr="005906CC">
        <w:rPr>
          <w:rFonts w:ascii="Times New Roman" w:eastAsia="Times New Roman" w:hAnsi="Times New Roman" w:cs="Times New Roman"/>
          <w:sz w:val="24"/>
          <w:szCs w:val="24"/>
        </w:rPr>
        <w:t>Mr. Formica reported</w:t>
      </w:r>
      <w:r w:rsidR="006048CB" w:rsidRPr="005906CC">
        <w:rPr>
          <w:rFonts w:ascii="Times New Roman" w:hAnsi="Times New Roman" w:cs="Times New Roman"/>
          <w:sz w:val="24"/>
          <w:szCs w:val="24"/>
        </w:rPr>
        <w:t xml:space="preserve"> </w:t>
      </w:r>
      <w:r w:rsidR="00262029" w:rsidRPr="005906CC">
        <w:rPr>
          <w:rFonts w:ascii="Times New Roman" w:hAnsi="Times New Roman" w:cs="Times New Roman"/>
          <w:sz w:val="24"/>
          <w:szCs w:val="24"/>
        </w:rPr>
        <w:t xml:space="preserve">that </w:t>
      </w:r>
      <w:r w:rsidR="00262029" w:rsidRPr="005906CC">
        <w:rPr>
          <w:rFonts w:ascii="Times New Roman" w:eastAsia="Times New Roman" w:hAnsi="Times New Roman" w:cs="Times New Roman"/>
          <w:sz w:val="24"/>
          <w:szCs w:val="24"/>
        </w:rPr>
        <w:t xml:space="preserve">Pullman and Comley </w:t>
      </w:r>
      <w:r w:rsidR="004F1CD3" w:rsidRPr="005906CC">
        <w:rPr>
          <w:rFonts w:ascii="Times New Roman" w:eastAsia="Times New Roman" w:hAnsi="Times New Roman" w:cs="Times New Roman"/>
          <w:sz w:val="24"/>
          <w:szCs w:val="24"/>
        </w:rPr>
        <w:t>had submitted the draft easement for 77 Sunset Lane (Charter Group)</w:t>
      </w:r>
      <w:r w:rsidR="00F31134">
        <w:rPr>
          <w:rFonts w:ascii="Times New Roman" w:eastAsia="Times New Roman" w:hAnsi="Times New Roman" w:cs="Times New Roman"/>
          <w:sz w:val="24"/>
          <w:szCs w:val="24"/>
        </w:rPr>
        <w:t xml:space="preserve"> before the last WPCA meeting.  </w:t>
      </w:r>
      <w:r w:rsidR="00F31134" w:rsidRPr="00655159">
        <w:rPr>
          <w:rFonts w:ascii="Times New Roman" w:eastAsia="Times New Roman" w:hAnsi="Times New Roman" w:cs="Times New Roman"/>
          <w:sz w:val="24"/>
          <w:szCs w:val="24"/>
        </w:rPr>
        <w:t xml:space="preserve">As discussed last month their </w:t>
      </w:r>
      <w:r w:rsidR="00655A37">
        <w:rPr>
          <w:rFonts w:ascii="Times New Roman" w:eastAsia="Times New Roman" w:hAnsi="Times New Roman" w:cs="Times New Roman"/>
          <w:sz w:val="24"/>
          <w:szCs w:val="24"/>
        </w:rPr>
        <w:t xml:space="preserve">Homeowner’s Association (HOA) </w:t>
      </w:r>
      <w:r w:rsidR="00F31134" w:rsidRPr="00655159">
        <w:rPr>
          <w:rFonts w:ascii="Times New Roman" w:eastAsia="Times New Roman" w:hAnsi="Times New Roman" w:cs="Times New Roman"/>
          <w:sz w:val="24"/>
          <w:szCs w:val="24"/>
        </w:rPr>
        <w:t xml:space="preserve">President had requested </w:t>
      </w:r>
      <w:r w:rsidR="00F31134" w:rsidRPr="00655159">
        <w:rPr>
          <w:rFonts w:ascii="Times New Roman" w:hAnsi="Times New Roman" w:cs="Times New Roman"/>
          <w:sz w:val="24"/>
          <w:szCs w:val="24"/>
        </w:rPr>
        <w:t>$20</w:t>
      </w:r>
      <w:r w:rsidR="00F31134">
        <w:rPr>
          <w:rFonts w:ascii="Times New Roman" w:hAnsi="Times New Roman" w:cs="Times New Roman"/>
          <w:sz w:val="24"/>
          <w:szCs w:val="24"/>
        </w:rPr>
        <w:t>,000</w:t>
      </w:r>
      <w:r w:rsidR="00F31134" w:rsidRPr="00655159">
        <w:rPr>
          <w:rFonts w:ascii="Times New Roman" w:hAnsi="Times New Roman" w:cs="Times New Roman"/>
          <w:sz w:val="24"/>
          <w:szCs w:val="24"/>
        </w:rPr>
        <w:t xml:space="preserve"> for tree work on their property unrelated to the sewer easement.  The WPCA indicated that they would review the request, however noted that as a public entity, it may be difficult to justify how a single property owner should receive public funding to address an issue on their property that is not adjacent to the WPCA’s proposed work.   </w:t>
      </w:r>
      <w:r w:rsidR="00F31134">
        <w:rPr>
          <w:rFonts w:ascii="Times New Roman" w:hAnsi="Times New Roman" w:cs="Times New Roman"/>
          <w:sz w:val="24"/>
          <w:szCs w:val="24"/>
        </w:rPr>
        <w:t>Mr. Formica noted that b</w:t>
      </w:r>
      <w:r w:rsidR="00F31134" w:rsidRPr="00655159">
        <w:rPr>
          <w:rFonts w:ascii="Times New Roman" w:hAnsi="Times New Roman" w:cs="Times New Roman"/>
          <w:sz w:val="24"/>
          <w:szCs w:val="24"/>
        </w:rPr>
        <w:t xml:space="preserve">ased on a call </w:t>
      </w:r>
      <w:r w:rsidR="00B2148C">
        <w:rPr>
          <w:rFonts w:ascii="Times New Roman" w:hAnsi="Times New Roman" w:cs="Times New Roman"/>
          <w:sz w:val="24"/>
          <w:szCs w:val="24"/>
        </w:rPr>
        <w:t>he</w:t>
      </w:r>
      <w:r w:rsidR="00F31134">
        <w:rPr>
          <w:rFonts w:ascii="Times New Roman" w:hAnsi="Times New Roman" w:cs="Times New Roman"/>
          <w:sz w:val="24"/>
          <w:szCs w:val="24"/>
        </w:rPr>
        <w:t xml:space="preserve"> received from their </w:t>
      </w:r>
      <w:r w:rsidR="00655A37">
        <w:rPr>
          <w:rFonts w:ascii="Times New Roman" w:hAnsi="Times New Roman" w:cs="Times New Roman"/>
          <w:sz w:val="24"/>
          <w:szCs w:val="24"/>
        </w:rPr>
        <w:t xml:space="preserve">HOA </w:t>
      </w:r>
      <w:r w:rsidR="00F31134">
        <w:rPr>
          <w:rFonts w:ascii="Times New Roman" w:hAnsi="Times New Roman" w:cs="Times New Roman"/>
          <w:sz w:val="24"/>
          <w:szCs w:val="24"/>
        </w:rPr>
        <w:t xml:space="preserve">president </w:t>
      </w:r>
      <w:r w:rsidR="00F31134" w:rsidRPr="00655159">
        <w:rPr>
          <w:rFonts w:ascii="Times New Roman" w:hAnsi="Times New Roman" w:cs="Times New Roman"/>
          <w:sz w:val="24"/>
          <w:szCs w:val="24"/>
        </w:rPr>
        <w:t xml:space="preserve">last week it sounded like he is going to </w:t>
      </w:r>
      <w:r w:rsidR="00F31134">
        <w:rPr>
          <w:rFonts w:ascii="Times New Roman" w:hAnsi="Times New Roman" w:cs="Times New Roman"/>
          <w:sz w:val="24"/>
          <w:szCs w:val="24"/>
        </w:rPr>
        <w:t xml:space="preserve">make this </w:t>
      </w:r>
      <w:r w:rsidR="00F31134" w:rsidRPr="00655159">
        <w:rPr>
          <w:rFonts w:ascii="Times New Roman" w:hAnsi="Times New Roman" w:cs="Times New Roman"/>
          <w:sz w:val="24"/>
          <w:szCs w:val="24"/>
        </w:rPr>
        <w:t>request again.</w:t>
      </w:r>
      <w:r w:rsidR="00F31134" w:rsidRPr="00F31134">
        <w:rPr>
          <w:rFonts w:hAnsi="Times New Roman"/>
          <w:sz w:val="24"/>
          <w:szCs w:val="24"/>
        </w:rPr>
        <w:t xml:space="preserve"> </w:t>
      </w:r>
      <w:r w:rsidR="00F31134" w:rsidRPr="00655159">
        <w:rPr>
          <w:rFonts w:ascii="Times New Roman" w:eastAsia="Times New Roman" w:hAnsi="Times New Roman" w:cs="Times New Roman"/>
          <w:sz w:val="24"/>
          <w:szCs w:val="24"/>
        </w:rPr>
        <w:t>There ha</w:t>
      </w:r>
      <w:r w:rsidR="00F31134">
        <w:rPr>
          <w:rFonts w:ascii="Times New Roman" w:eastAsia="Times New Roman" w:hAnsi="Times New Roman" w:cs="Times New Roman"/>
          <w:sz w:val="24"/>
          <w:szCs w:val="24"/>
        </w:rPr>
        <w:t>d</w:t>
      </w:r>
      <w:r w:rsidR="00F31134" w:rsidRPr="00655159">
        <w:rPr>
          <w:rFonts w:ascii="Times New Roman" w:eastAsia="Times New Roman" w:hAnsi="Times New Roman" w:cs="Times New Roman"/>
          <w:sz w:val="24"/>
          <w:szCs w:val="24"/>
        </w:rPr>
        <w:t xml:space="preserve"> been no contact from the</w:t>
      </w:r>
      <w:r w:rsidR="00655A37">
        <w:rPr>
          <w:rFonts w:ascii="Times New Roman" w:eastAsia="Times New Roman" w:hAnsi="Times New Roman" w:cs="Times New Roman"/>
          <w:sz w:val="24"/>
          <w:szCs w:val="24"/>
        </w:rPr>
        <w:t xml:space="preserve"> HOA </w:t>
      </w:r>
      <w:r w:rsidR="00F31134" w:rsidRPr="00655159">
        <w:rPr>
          <w:rFonts w:ascii="Times New Roman" w:eastAsia="Times New Roman" w:hAnsi="Times New Roman" w:cs="Times New Roman"/>
          <w:sz w:val="24"/>
          <w:szCs w:val="24"/>
        </w:rPr>
        <w:t>attorney</w:t>
      </w:r>
      <w:r w:rsidR="00F31134">
        <w:rPr>
          <w:rFonts w:ascii="Times New Roman" w:eastAsia="Times New Roman" w:hAnsi="Times New Roman" w:cs="Times New Roman"/>
          <w:sz w:val="24"/>
          <w:szCs w:val="24"/>
        </w:rPr>
        <w:t>.</w:t>
      </w:r>
      <w:r w:rsidR="00F31134" w:rsidRPr="00655159">
        <w:rPr>
          <w:rFonts w:ascii="Times New Roman" w:eastAsia="Times New Roman" w:hAnsi="Times New Roman" w:cs="Times New Roman"/>
          <w:sz w:val="24"/>
          <w:szCs w:val="24"/>
        </w:rPr>
        <w:t xml:space="preserve"> </w:t>
      </w:r>
    </w:p>
    <w:p w14:paraId="0DF2C827" w14:textId="5B53AFCA" w:rsidR="00F31134" w:rsidRPr="00655159" w:rsidRDefault="00F31134" w:rsidP="00F31134">
      <w:pPr>
        <w:pStyle w:val="ListBullet"/>
        <w:spacing w:after="0" w:line="240" w:lineRule="auto"/>
        <w:rPr>
          <w:rFonts w:ascii="Times New Roman" w:eastAsia="Times New Roman" w:hAnsi="Times New Roman" w:cs="Times New Roman"/>
          <w:sz w:val="24"/>
          <w:szCs w:val="24"/>
        </w:rPr>
      </w:pPr>
    </w:p>
    <w:p w14:paraId="761E5494" w14:textId="77777777" w:rsidR="00FF7121" w:rsidRPr="00FE5C99" w:rsidRDefault="00FF7121" w:rsidP="00FF7121">
      <w:pPr>
        <w:pStyle w:val="ListBullet"/>
        <w:spacing w:after="0" w:line="240" w:lineRule="auto"/>
        <w:rPr>
          <w:rFonts w:ascii="Times New Roman" w:eastAsia="Times New Roman" w:hAnsi="Times New Roman" w:cs="Times New Roman"/>
          <w:b/>
          <w:bCs/>
          <w:sz w:val="24"/>
          <w:szCs w:val="24"/>
        </w:rPr>
      </w:pPr>
      <w:r w:rsidRPr="00FE5C99">
        <w:rPr>
          <w:rFonts w:ascii="Times New Roman" w:eastAsia="Times New Roman" w:hAnsi="Times New Roman" w:cs="Times New Roman"/>
          <w:b/>
          <w:bCs/>
          <w:sz w:val="24"/>
          <w:szCs w:val="24"/>
        </w:rPr>
        <w:t xml:space="preserve">Prospect Woods </w:t>
      </w:r>
    </w:p>
    <w:p w14:paraId="049F9B56" w14:textId="77777777" w:rsidR="00FF7121" w:rsidRDefault="00FF7121" w:rsidP="00FF7121">
      <w:pPr>
        <w:pStyle w:val="ListBullet"/>
        <w:spacing w:after="0" w:line="240" w:lineRule="auto"/>
        <w:rPr>
          <w:rFonts w:ascii="Times New Roman" w:eastAsia="Times New Roman" w:hAnsi="Times New Roman" w:cs="Times New Roman"/>
          <w:sz w:val="24"/>
          <w:szCs w:val="24"/>
        </w:rPr>
      </w:pPr>
    </w:p>
    <w:p w14:paraId="515E80C9" w14:textId="4E315190" w:rsidR="00F31134" w:rsidRDefault="00FF7121" w:rsidP="00F31134">
      <w:pPr>
        <w:pStyle w:val="ListBulle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Formica indicated </w:t>
      </w:r>
      <w:r w:rsidRPr="00F84C48">
        <w:rPr>
          <w:rFonts w:ascii="Times New Roman" w:eastAsia="Times New Roman" w:hAnsi="Times New Roman" w:cs="Times New Roman"/>
          <w:sz w:val="24"/>
          <w:szCs w:val="24"/>
        </w:rPr>
        <w:t>Pullman and Comley have submitted the draft easements to Prospect Woods</w:t>
      </w:r>
      <w:r w:rsidR="00F31134">
        <w:rPr>
          <w:rFonts w:ascii="Times New Roman" w:eastAsia="Times New Roman" w:hAnsi="Times New Roman" w:cs="Times New Roman"/>
          <w:sz w:val="24"/>
          <w:szCs w:val="24"/>
        </w:rPr>
        <w:t xml:space="preserve"> prior to last month WPCA meeting</w:t>
      </w:r>
      <w:r>
        <w:rPr>
          <w:rFonts w:ascii="Times New Roman" w:eastAsia="Times New Roman" w:hAnsi="Times New Roman" w:cs="Times New Roman"/>
          <w:sz w:val="24"/>
          <w:szCs w:val="24"/>
        </w:rPr>
        <w:t xml:space="preserve">. </w:t>
      </w:r>
      <w:r w:rsidR="001B3C67">
        <w:rPr>
          <w:rFonts w:ascii="Times New Roman" w:eastAsia="Times New Roman" w:hAnsi="Times New Roman" w:cs="Times New Roman"/>
          <w:sz w:val="24"/>
          <w:szCs w:val="24"/>
        </w:rPr>
        <w:t xml:space="preserve"> </w:t>
      </w:r>
      <w:r w:rsidR="00F31134" w:rsidRPr="00655159">
        <w:rPr>
          <w:rFonts w:ascii="Times New Roman" w:eastAsia="Times New Roman" w:hAnsi="Times New Roman" w:cs="Times New Roman"/>
          <w:sz w:val="24"/>
          <w:szCs w:val="24"/>
        </w:rPr>
        <w:t>There has been no contact from the</w:t>
      </w:r>
      <w:r w:rsidR="00F31134">
        <w:rPr>
          <w:rFonts w:ascii="Times New Roman" w:eastAsia="Times New Roman" w:hAnsi="Times New Roman" w:cs="Times New Roman"/>
          <w:sz w:val="24"/>
          <w:szCs w:val="24"/>
        </w:rPr>
        <w:t xml:space="preserve"> HOA </w:t>
      </w:r>
      <w:r w:rsidR="00F31134" w:rsidRPr="00655159">
        <w:rPr>
          <w:rFonts w:ascii="Times New Roman" w:eastAsia="Times New Roman" w:hAnsi="Times New Roman" w:cs="Times New Roman"/>
          <w:sz w:val="24"/>
          <w:szCs w:val="24"/>
        </w:rPr>
        <w:t xml:space="preserve">attorney </w:t>
      </w:r>
      <w:r w:rsidR="00F31134">
        <w:rPr>
          <w:rFonts w:ascii="Times New Roman" w:eastAsia="Times New Roman" w:hAnsi="Times New Roman" w:cs="Times New Roman"/>
          <w:sz w:val="24"/>
          <w:szCs w:val="24"/>
        </w:rPr>
        <w:t>or any additional correspondence to the WPCA or AECOM from Mr. Herlet and his attorney related to their desire for a fence or any other concessions.</w:t>
      </w:r>
    </w:p>
    <w:p w14:paraId="01CCE7F1" w14:textId="77777777" w:rsidR="00FF7121" w:rsidRDefault="00FF7121" w:rsidP="00FF7121">
      <w:pPr>
        <w:pStyle w:val="ListBullet"/>
        <w:spacing w:after="0" w:line="240" w:lineRule="auto"/>
        <w:rPr>
          <w:rFonts w:ascii="Times New Roman" w:eastAsia="Times New Roman" w:hAnsi="Times New Roman" w:cs="Times New Roman"/>
          <w:color w:val="auto"/>
          <w:sz w:val="24"/>
          <w:szCs w:val="24"/>
        </w:rPr>
      </w:pPr>
    </w:p>
    <w:p w14:paraId="4EADA181" w14:textId="47E2774F" w:rsidR="00F31134" w:rsidRDefault="00F31134" w:rsidP="00FF7121">
      <w:pPr>
        <w:pStyle w:val="ListBullet"/>
        <w:spacing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Mr. Formica was requested to follow up with Pullman and Comley’s attorney to see if they could solicit a response from the 77 Sunset Lane and Prospect Woods HOA attorneys.</w:t>
      </w:r>
    </w:p>
    <w:p w14:paraId="52EDFDC7" w14:textId="77777777" w:rsidR="00F31134" w:rsidRPr="00BB3491" w:rsidRDefault="00F31134" w:rsidP="00FF7121">
      <w:pPr>
        <w:pStyle w:val="ListBullet"/>
        <w:spacing w:after="0" w:line="240" w:lineRule="auto"/>
        <w:rPr>
          <w:rFonts w:ascii="Times New Roman" w:eastAsia="Times New Roman" w:hAnsi="Times New Roman" w:cs="Times New Roman"/>
          <w:color w:val="auto"/>
          <w:sz w:val="24"/>
          <w:szCs w:val="24"/>
        </w:rPr>
      </w:pPr>
    </w:p>
    <w:p w14:paraId="2CEAA819" w14:textId="77777777" w:rsidR="00FF7121" w:rsidRPr="00BB3491" w:rsidRDefault="00FF7121" w:rsidP="00FF7121">
      <w:pPr>
        <w:pStyle w:val="ListBullet"/>
        <w:spacing w:after="0" w:line="240" w:lineRule="auto"/>
        <w:ind w:left="360" w:hanging="360"/>
        <w:rPr>
          <w:rFonts w:ascii="Times New Roman" w:eastAsia="Times New Roman" w:hAnsi="Times New Roman" w:cs="Times New Roman"/>
          <w:b/>
          <w:bCs/>
          <w:color w:val="auto"/>
          <w:sz w:val="24"/>
          <w:szCs w:val="24"/>
        </w:rPr>
      </w:pPr>
      <w:r w:rsidRPr="00BB3491">
        <w:rPr>
          <w:rFonts w:ascii="Times New Roman" w:eastAsia="Times New Roman" w:hAnsi="Times New Roman" w:cs="Times New Roman"/>
          <w:b/>
          <w:bCs/>
          <w:color w:val="auto"/>
          <w:sz w:val="24"/>
          <w:szCs w:val="24"/>
        </w:rPr>
        <w:t>CT DEEP</w:t>
      </w:r>
    </w:p>
    <w:p w14:paraId="413F8C9E" w14:textId="77777777" w:rsidR="00FF7121" w:rsidRPr="00BB3491" w:rsidRDefault="00FF7121" w:rsidP="00FF7121">
      <w:pPr>
        <w:pStyle w:val="ListBullet"/>
        <w:spacing w:after="0" w:line="240" w:lineRule="auto"/>
        <w:ind w:left="360" w:hanging="360"/>
        <w:rPr>
          <w:rFonts w:ascii="Times New Roman" w:eastAsia="Times New Roman" w:hAnsi="Times New Roman" w:cs="Times New Roman"/>
          <w:b/>
          <w:bCs/>
          <w:color w:val="auto"/>
          <w:sz w:val="24"/>
          <w:szCs w:val="24"/>
        </w:rPr>
      </w:pPr>
    </w:p>
    <w:p w14:paraId="1808898B" w14:textId="6A1EFDB0" w:rsidR="00AF3F9F" w:rsidRPr="00BB3491" w:rsidRDefault="00AF3F9F" w:rsidP="00AF3F9F">
      <w:pPr>
        <w:pStyle w:val="ListBullet"/>
        <w:tabs>
          <w:tab w:val="clear" w:pos="360"/>
        </w:tabs>
        <w:spacing w:after="0" w:line="240" w:lineRule="auto"/>
        <w:rPr>
          <w:rFonts w:ascii="Times New Roman" w:eastAsia="Times New Roman" w:hAnsi="Times New Roman" w:cs="Times New Roman"/>
          <w:color w:val="auto"/>
          <w:sz w:val="24"/>
          <w:szCs w:val="24"/>
        </w:rPr>
      </w:pPr>
      <w:r w:rsidRPr="00BB3491">
        <w:rPr>
          <w:rFonts w:ascii="Times New Roman" w:eastAsia="Times New Roman" w:hAnsi="Times New Roman" w:cs="Times New Roman"/>
          <w:color w:val="auto"/>
          <w:sz w:val="24"/>
          <w:szCs w:val="24"/>
        </w:rPr>
        <w:t>Mr. Formica noted that t</w:t>
      </w:r>
      <w:r w:rsidR="00FF7121" w:rsidRPr="00BB3491">
        <w:rPr>
          <w:rFonts w:ascii="Times New Roman" w:eastAsia="Times New Roman" w:hAnsi="Times New Roman" w:cs="Times New Roman"/>
          <w:color w:val="auto"/>
          <w:sz w:val="24"/>
          <w:szCs w:val="24"/>
        </w:rPr>
        <w:t>he 3</w:t>
      </w:r>
      <w:r w:rsidR="00FF7121" w:rsidRPr="00BB3491">
        <w:rPr>
          <w:rFonts w:ascii="Times New Roman" w:eastAsia="Times New Roman" w:hAnsi="Times New Roman" w:cs="Times New Roman"/>
          <w:color w:val="auto"/>
          <w:sz w:val="24"/>
          <w:szCs w:val="24"/>
          <w:vertAlign w:val="superscript"/>
        </w:rPr>
        <w:t>rd</w:t>
      </w:r>
      <w:r w:rsidR="00FF7121" w:rsidRPr="00BB3491">
        <w:rPr>
          <w:rFonts w:ascii="Times New Roman" w:eastAsia="Times New Roman" w:hAnsi="Times New Roman" w:cs="Times New Roman"/>
          <w:color w:val="auto"/>
          <w:sz w:val="24"/>
          <w:szCs w:val="24"/>
        </w:rPr>
        <w:t xml:space="preserve"> easement application with the State was submitted to the DEEP’s Land</w:t>
      </w:r>
      <w:r w:rsidR="001B3C67" w:rsidRPr="00BB3491">
        <w:rPr>
          <w:rFonts w:ascii="Times New Roman" w:eastAsia="Times New Roman" w:hAnsi="Times New Roman" w:cs="Times New Roman"/>
          <w:color w:val="auto"/>
          <w:sz w:val="24"/>
          <w:szCs w:val="24"/>
        </w:rPr>
        <w:t xml:space="preserve"> </w:t>
      </w:r>
      <w:r w:rsidR="00FF7121" w:rsidRPr="00BB3491">
        <w:rPr>
          <w:rFonts w:ascii="Times New Roman" w:eastAsia="Times New Roman" w:hAnsi="Times New Roman" w:cs="Times New Roman"/>
          <w:color w:val="auto"/>
          <w:sz w:val="24"/>
          <w:szCs w:val="24"/>
        </w:rPr>
        <w:t xml:space="preserve">Acquisitions and Management Group in early May. </w:t>
      </w:r>
      <w:r w:rsidRPr="00BB3491">
        <w:rPr>
          <w:rFonts w:ascii="Times New Roman" w:eastAsia="Times New Roman" w:hAnsi="Times New Roman" w:cs="Times New Roman"/>
          <w:color w:val="auto"/>
          <w:sz w:val="24"/>
          <w:szCs w:val="24"/>
        </w:rPr>
        <w:t xml:space="preserve"> </w:t>
      </w:r>
      <w:r w:rsidR="00FF7121" w:rsidRPr="00BB3491">
        <w:rPr>
          <w:rFonts w:ascii="Times New Roman" w:eastAsia="Times New Roman" w:hAnsi="Times New Roman" w:cs="Times New Roman"/>
          <w:color w:val="auto"/>
          <w:sz w:val="24"/>
          <w:szCs w:val="24"/>
        </w:rPr>
        <w:t xml:space="preserve">As noted last month they have </w:t>
      </w:r>
      <w:r w:rsidR="00747558">
        <w:rPr>
          <w:rFonts w:ascii="Times New Roman" w:eastAsia="Times New Roman" w:hAnsi="Times New Roman" w:cs="Times New Roman"/>
          <w:color w:val="auto"/>
          <w:sz w:val="24"/>
          <w:szCs w:val="24"/>
        </w:rPr>
        <w:t xml:space="preserve">subsequently </w:t>
      </w:r>
      <w:r w:rsidR="00FF7121" w:rsidRPr="00BB3491">
        <w:rPr>
          <w:rFonts w:ascii="Times New Roman" w:eastAsia="Times New Roman" w:hAnsi="Times New Roman" w:cs="Times New Roman"/>
          <w:color w:val="auto"/>
          <w:sz w:val="24"/>
          <w:szCs w:val="24"/>
        </w:rPr>
        <w:t>submitted the application to the DEEP State Dams Section and coordinate with the USDA Natural Resources Conservations Service to obtain their feedback</w:t>
      </w:r>
      <w:r w:rsidRPr="00BB3491">
        <w:rPr>
          <w:rFonts w:ascii="Times New Roman" w:eastAsia="Times New Roman" w:hAnsi="Times New Roman" w:cs="Times New Roman"/>
          <w:color w:val="auto"/>
          <w:sz w:val="24"/>
          <w:szCs w:val="24"/>
        </w:rPr>
        <w:t xml:space="preserve">.  </w:t>
      </w:r>
      <w:r w:rsidR="007A0A35">
        <w:rPr>
          <w:rFonts w:ascii="Times New Roman" w:eastAsia="Times New Roman" w:hAnsi="Times New Roman" w:cs="Times New Roman"/>
          <w:color w:val="auto"/>
          <w:sz w:val="24"/>
          <w:szCs w:val="24"/>
        </w:rPr>
        <w:t xml:space="preserve">There is no update at they have </w:t>
      </w:r>
      <w:r w:rsidR="007A0A35" w:rsidRPr="00F84C48">
        <w:rPr>
          <w:rFonts w:ascii="Times New Roman" w:eastAsia="Times New Roman" w:hAnsi="Times New Roman" w:cs="Times New Roman"/>
          <w:sz w:val="24"/>
          <w:szCs w:val="24"/>
        </w:rPr>
        <w:t>indicate</w:t>
      </w:r>
      <w:r w:rsidR="007A0A35">
        <w:rPr>
          <w:rFonts w:ascii="Times New Roman" w:eastAsia="Times New Roman" w:hAnsi="Times New Roman" w:cs="Times New Roman"/>
          <w:sz w:val="24"/>
          <w:szCs w:val="24"/>
        </w:rPr>
        <w:t>d</w:t>
      </w:r>
      <w:r w:rsidR="007A0A35" w:rsidRPr="00F84C48">
        <w:rPr>
          <w:rFonts w:ascii="Times New Roman" w:eastAsia="Times New Roman" w:hAnsi="Times New Roman" w:cs="Times New Roman"/>
          <w:sz w:val="24"/>
          <w:szCs w:val="24"/>
        </w:rPr>
        <w:t xml:space="preserve"> that they can’t predict the reviews of other projects. </w:t>
      </w:r>
      <w:r w:rsidR="007A0A35">
        <w:rPr>
          <w:rFonts w:ascii="Times New Roman" w:eastAsia="Times New Roman" w:hAnsi="Times New Roman" w:cs="Times New Roman"/>
          <w:sz w:val="24"/>
          <w:szCs w:val="24"/>
        </w:rPr>
        <w:t>We will continue to seek updates.</w:t>
      </w:r>
    </w:p>
    <w:p w14:paraId="0053512A" w14:textId="77777777" w:rsidR="00BB3491" w:rsidRDefault="00BB3491" w:rsidP="00AF3F9F">
      <w:pPr>
        <w:pStyle w:val="ListBullet"/>
        <w:tabs>
          <w:tab w:val="clear" w:pos="360"/>
        </w:tabs>
        <w:spacing w:after="0" w:line="240" w:lineRule="auto"/>
        <w:rPr>
          <w:rFonts w:ascii="Times New Roman" w:eastAsia="Times New Roman" w:hAnsi="Times New Roman" w:cs="Times New Roman"/>
          <w:color w:val="FF0000"/>
          <w:sz w:val="24"/>
          <w:szCs w:val="24"/>
        </w:rPr>
      </w:pPr>
    </w:p>
    <w:p w14:paraId="71126111" w14:textId="5D47D478" w:rsidR="008B2D51" w:rsidRPr="008B2D51" w:rsidRDefault="008B2D51" w:rsidP="00262029">
      <w:pPr>
        <w:pStyle w:val="BodyA"/>
        <w:numPr>
          <w:ilvl w:val="7"/>
          <w:numId w:val="7"/>
        </w:numPr>
        <w:tabs>
          <w:tab w:val="left" w:pos="720"/>
          <w:tab w:val="left" w:pos="2520"/>
          <w:tab w:val="center" w:pos="4320"/>
          <w:tab w:val="right" w:pos="8640"/>
        </w:tabs>
        <w:ind w:left="360" w:right="1080"/>
        <w:rPr>
          <w:rFonts w:cs="Times New Roman"/>
          <w:b/>
          <w:bCs/>
        </w:rPr>
      </w:pPr>
      <w:r w:rsidRPr="008B2D51">
        <w:rPr>
          <w:rFonts w:cs="Times New Roman"/>
          <w:b/>
          <w:bCs/>
        </w:rPr>
        <w:t>Route 7 Pump Station, Force Main and WWTF Decommissioning</w:t>
      </w:r>
    </w:p>
    <w:p w14:paraId="62CA7CB9" w14:textId="77777777" w:rsidR="008B2D51" w:rsidRDefault="008B2D51" w:rsidP="008F5124">
      <w:pPr>
        <w:pStyle w:val="BodyA"/>
        <w:tabs>
          <w:tab w:val="left" w:pos="720"/>
          <w:tab w:val="center" w:pos="4320"/>
          <w:tab w:val="right" w:pos="8640"/>
        </w:tabs>
        <w:ind w:right="1080"/>
        <w:rPr>
          <w:rFonts w:cs="Times New Roman"/>
        </w:rPr>
      </w:pPr>
    </w:p>
    <w:p w14:paraId="555A30B1" w14:textId="6855C974" w:rsidR="008B2D51" w:rsidRDefault="007A0A35" w:rsidP="00655A37">
      <w:pPr>
        <w:pStyle w:val="BodyA"/>
        <w:tabs>
          <w:tab w:val="left" w:pos="720"/>
          <w:tab w:val="center" w:pos="4320"/>
          <w:tab w:val="right" w:pos="8640"/>
        </w:tabs>
        <w:rPr>
          <w:rFonts w:cs="Times New Roman"/>
        </w:rPr>
      </w:pPr>
      <w:r>
        <w:rPr>
          <w:rFonts w:cs="Times New Roman"/>
        </w:rPr>
        <w:t xml:space="preserve">Mr. Formica reported that there was no update or need </w:t>
      </w:r>
      <w:r w:rsidR="00655A37">
        <w:rPr>
          <w:rFonts w:cs="Times New Roman"/>
        </w:rPr>
        <w:t xml:space="preserve">for an </w:t>
      </w:r>
      <w:r w:rsidR="008B2D51" w:rsidRPr="00AC13B0">
        <w:rPr>
          <w:rFonts w:cs="Times New Roman"/>
        </w:rPr>
        <w:t>executive session</w:t>
      </w:r>
      <w:r w:rsidR="00655A37">
        <w:rPr>
          <w:rFonts w:cs="Times New Roman"/>
        </w:rPr>
        <w:t xml:space="preserve"> to discuss the project</w:t>
      </w:r>
      <w:r w:rsidR="007837E6">
        <w:rPr>
          <w:rFonts w:cs="Times New Roman"/>
        </w:rPr>
        <w:t>.</w:t>
      </w:r>
    </w:p>
    <w:p w14:paraId="39EB463C" w14:textId="77777777" w:rsidR="008B2D51" w:rsidRDefault="008B2D51" w:rsidP="008F5124">
      <w:pPr>
        <w:pStyle w:val="BodyA"/>
        <w:tabs>
          <w:tab w:val="left" w:pos="720"/>
          <w:tab w:val="center" w:pos="4320"/>
          <w:tab w:val="right" w:pos="8640"/>
        </w:tabs>
        <w:ind w:right="1080"/>
        <w:rPr>
          <w:rFonts w:cs="Times New Roman"/>
        </w:rPr>
      </w:pPr>
    </w:p>
    <w:p w14:paraId="027E5D67" w14:textId="1F470434" w:rsidR="00723E80" w:rsidRPr="00E65752" w:rsidRDefault="00723E80" w:rsidP="00262029">
      <w:pPr>
        <w:pStyle w:val="ListBullet2"/>
        <w:numPr>
          <w:ilvl w:val="7"/>
          <w:numId w:val="7"/>
        </w:numPr>
        <w:spacing w:after="0" w:line="240" w:lineRule="auto"/>
        <w:ind w:left="360"/>
        <w:rPr>
          <w:rFonts w:ascii="Times New Roman" w:hAnsi="Times New Roman" w:cs="Times New Roman"/>
          <w:b/>
          <w:bCs/>
          <w:sz w:val="24"/>
          <w:szCs w:val="24"/>
        </w:rPr>
      </w:pPr>
      <w:r w:rsidRPr="00E65752">
        <w:rPr>
          <w:rFonts w:ascii="Times New Roman" w:hAnsi="Times New Roman" w:cs="Times New Roman"/>
          <w:b/>
          <w:bCs/>
          <w:sz w:val="24"/>
          <w:szCs w:val="24"/>
        </w:rPr>
        <w:t xml:space="preserve">South Street WWTF Upgrade </w:t>
      </w:r>
    </w:p>
    <w:p w14:paraId="44D1DA83" w14:textId="77777777" w:rsidR="00723E80" w:rsidRPr="00E65752" w:rsidRDefault="00723E80" w:rsidP="00723E80">
      <w:pPr>
        <w:pStyle w:val="ListBullet2"/>
        <w:numPr>
          <w:ilvl w:val="0"/>
          <w:numId w:val="0"/>
        </w:numPr>
        <w:spacing w:after="0" w:line="240" w:lineRule="auto"/>
        <w:ind w:left="360"/>
        <w:rPr>
          <w:rFonts w:ascii="Times New Roman" w:hAnsi="Times New Roman" w:cs="Times New Roman"/>
          <w:b/>
          <w:bCs/>
          <w:sz w:val="24"/>
          <w:szCs w:val="24"/>
        </w:rPr>
      </w:pPr>
    </w:p>
    <w:p w14:paraId="6E097626" w14:textId="7819D7F2" w:rsidR="00BB3491" w:rsidRDefault="00BB3491" w:rsidP="00BB3491">
      <w:pPr>
        <w:rPr>
          <w:b/>
          <w:color w:val="000000" w:themeColor="text1"/>
        </w:rPr>
      </w:pPr>
      <w:r w:rsidRPr="0089410B">
        <w:rPr>
          <w:b/>
          <w:color w:val="000000" w:themeColor="text1"/>
        </w:rPr>
        <w:t>C</w:t>
      </w:r>
      <w:r w:rsidR="008F1A39">
        <w:rPr>
          <w:b/>
          <w:color w:val="000000" w:themeColor="text1"/>
        </w:rPr>
        <w:t>lean Water Fund Loan Closure Update</w:t>
      </w:r>
    </w:p>
    <w:p w14:paraId="04E3ABAD" w14:textId="77777777" w:rsidR="00BB3491" w:rsidRDefault="00BB3491" w:rsidP="00BB3491">
      <w:pPr>
        <w:rPr>
          <w:b/>
          <w:color w:val="000000" w:themeColor="text1"/>
        </w:rPr>
      </w:pPr>
    </w:p>
    <w:p w14:paraId="5A2DAA5C" w14:textId="5DAD54D4" w:rsidR="005A35CC" w:rsidRDefault="008F1A39" w:rsidP="005A35CC">
      <w:pPr>
        <w:rPr>
          <w:rFonts w:eastAsia="Times New Roman"/>
        </w:rPr>
      </w:pPr>
      <w:r>
        <w:rPr>
          <w:bCs/>
          <w:color w:val="000000" w:themeColor="text1"/>
        </w:rPr>
        <w:t>Mr</w:t>
      </w:r>
      <w:r w:rsidR="00747558">
        <w:rPr>
          <w:bCs/>
          <w:color w:val="000000" w:themeColor="text1"/>
        </w:rPr>
        <w:t>.</w:t>
      </w:r>
      <w:r>
        <w:rPr>
          <w:bCs/>
          <w:color w:val="000000" w:themeColor="text1"/>
        </w:rPr>
        <w:t xml:space="preserve"> Formica reported that </w:t>
      </w:r>
      <w:r w:rsidR="00747558">
        <w:rPr>
          <w:bCs/>
          <w:color w:val="000000" w:themeColor="text1"/>
        </w:rPr>
        <w:t xml:space="preserve">per a discussion with </w:t>
      </w:r>
      <w:r>
        <w:rPr>
          <w:bCs/>
          <w:color w:val="000000" w:themeColor="text1"/>
        </w:rPr>
        <w:t>L</w:t>
      </w:r>
      <w:r w:rsidR="00BB3491" w:rsidRPr="0089410B">
        <w:rPr>
          <w:bCs/>
          <w:color w:val="000000" w:themeColor="text1"/>
        </w:rPr>
        <w:t xml:space="preserve">ee Rogers </w:t>
      </w:r>
      <w:r>
        <w:rPr>
          <w:bCs/>
          <w:color w:val="000000" w:themeColor="text1"/>
        </w:rPr>
        <w:t>from CT DEEP</w:t>
      </w:r>
      <w:r w:rsidR="00655A37">
        <w:rPr>
          <w:bCs/>
          <w:color w:val="000000" w:themeColor="text1"/>
        </w:rPr>
        <w:t>,</w:t>
      </w:r>
      <w:r>
        <w:rPr>
          <w:bCs/>
          <w:color w:val="000000" w:themeColor="text1"/>
        </w:rPr>
        <w:t xml:space="preserve"> </w:t>
      </w:r>
      <w:r w:rsidR="00BB3491" w:rsidRPr="0089410B">
        <w:rPr>
          <w:bCs/>
          <w:color w:val="000000" w:themeColor="text1"/>
        </w:rPr>
        <w:t>the project</w:t>
      </w:r>
      <w:r>
        <w:rPr>
          <w:bCs/>
          <w:color w:val="000000" w:themeColor="text1"/>
        </w:rPr>
        <w:t>’s Gr</w:t>
      </w:r>
      <w:r w:rsidR="00BB3491" w:rsidRPr="0089410B">
        <w:rPr>
          <w:bCs/>
          <w:color w:val="000000" w:themeColor="text1"/>
        </w:rPr>
        <w:t xml:space="preserve">ant </w:t>
      </w:r>
      <w:r>
        <w:rPr>
          <w:bCs/>
          <w:color w:val="000000" w:themeColor="text1"/>
        </w:rPr>
        <w:t>L</w:t>
      </w:r>
      <w:r w:rsidR="00BB3491" w:rsidRPr="0089410B">
        <w:rPr>
          <w:bCs/>
          <w:color w:val="000000" w:themeColor="text1"/>
        </w:rPr>
        <w:t xml:space="preserve">oan </w:t>
      </w:r>
      <w:r>
        <w:rPr>
          <w:bCs/>
          <w:color w:val="000000" w:themeColor="text1"/>
        </w:rPr>
        <w:t>A</w:t>
      </w:r>
      <w:r w:rsidR="00BB3491" w:rsidRPr="0089410B">
        <w:rPr>
          <w:bCs/>
          <w:color w:val="000000" w:themeColor="text1"/>
        </w:rPr>
        <w:t xml:space="preserve">greement is due to expire at the end of October.  </w:t>
      </w:r>
      <w:r>
        <w:rPr>
          <w:bCs/>
          <w:color w:val="000000" w:themeColor="text1"/>
        </w:rPr>
        <w:t xml:space="preserve">It was noted that </w:t>
      </w:r>
      <w:r w:rsidR="00BB3491" w:rsidRPr="008F1A39">
        <w:rPr>
          <w:rFonts w:eastAsia="Times New Roman"/>
        </w:rPr>
        <w:t>DEEP ha</w:t>
      </w:r>
      <w:r w:rsidR="005A35CC">
        <w:rPr>
          <w:rFonts w:eastAsia="Times New Roman"/>
        </w:rPr>
        <w:t xml:space="preserve">d </w:t>
      </w:r>
      <w:r w:rsidR="00BB3491" w:rsidRPr="008F1A39">
        <w:rPr>
          <w:rFonts w:eastAsia="Times New Roman"/>
        </w:rPr>
        <w:t>approve</w:t>
      </w:r>
      <w:r w:rsidR="005A35CC">
        <w:rPr>
          <w:rFonts w:eastAsia="Times New Roman"/>
        </w:rPr>
        <w:t>d</w:t>
      </w:r>
      <w:r w:rsidR="00BB3491" w:rsidRPr="008F1A39">
        <w:rPr>
          <w:rFonts w:eastAsia="Times New Roman"/>
        </w:rPr>
        <w:t xml:space="preserve"> the South Street WWTF Upgrade Change Order No. 25 which deleted $1,146,203.80 from Spectraserv</w:t>
      </w:r>
      <w:r w:rsidR="00655A37">
        <w:rPr>
          <w:rFonts w:eastAsia="Times New Roman"/>
        </w:rPr>
        <w:t>’s</w:t>
      </w:r>
      <w:r w:rsidR="00BB3491" w:rsidRPr="008F1A39">
        <w:rPr>
          <w:rFonts w:eastAsia="Times New Roman"/>
        </w:rPr>
        <w:t xml:space="preserve"> contract per the </w:t>
      </w:r>
      <w:r>
        <w:rPr>
          <w:rFonts w:eastAsia="Times New Roman"/>
        </w:rPr>
        <w:t xml:space="preserve">WPCA and Spectraserv’s </w:t>
      </w:r>
      <w:r w:rsidR="00BB3491" w:rsidRPr="008F1A39">
        <w:rPr>
          <w:rFonts w:eastAsia="Times New Roman"/>
        </w:rPr>
        <w:t xml:space="preserve">settlement agreement. </w:t>
      </w:r>
      <w:r>
        <w:rPr>
          <w:bCs/>
          <w:color w:val="000000" w:themeColor="text1"/>
        </w:rPr>
        <w:t xml:space="preserve"> </w:t>
      </w:r>
      <w:r w:rsidR="00BB3491" w:rsidRPr="008F1A39">
        <w:rPr>
          <w:rFonts w:eastAsia="Times New Roman"/>
        </w:rPr>
        <w:t>As such</w:t>
      </w:r>
      <w:r w:rsidR="00655A37">
        <w:rPr>
          <w:rFonts w:eastAsia="Times New Roman"/>
        </w:rPr>
        <w:t>, AECOM</w:t>
      </w:r>
      <w:r w:rsidR="005A35CC">
        <w:rPr>
          <w:rFonts w:eastAsia="Times New Roman"/>
        </w:rPr>
        <w:t xml:space="preserve"> </w:t>
      </w:r>
      <w:r w:rsidR="00BB3491" w:rsidRPr="008F1A39">
        <w:rPr>
          <w:rFonts w:eastAsia="Times New Roman"/>
        </w:rPr>
        <w:t>submit</w:t>
      </w:r>
      <w:r w:rsidR="005A35CC">
        <w:rPr>
          <w:rFonts w:eastAsia="Times New Roman"/>
        </w:rPr>
        <w:t>ted</w:t>
      </w:r>
      <w:r w:rsidR="00BB3491" w:rsidRPr="008F1A39">
        <w:rPr>
          <w:rFonts w:eastAsia="Times New Roman"/>
        </w:rPr>
        <w:t xml:space="preserve"> the final payment application for grant loan reimbursement which would include the $600K in payment to Spectraserv as well as AECOM</w:t>
      </w:r>
      <w:r>
        <w:rPr>
          <w:rFonts w:eastAsia="Times New Roman"/>
        </w:rPr>
        <w:t>’s</w:t>
      </w:r>
      <w:r w:rsidR="00BB3491" w:rsidRPr="008F1A39">
        <w:rPr>
          <w:rFonts w:eastAsia="Times New Roman"/>
        </w:rPr>
        <w:t xml:space="preserve"> final invoices</w:t>
      </w:r>
      <w:r>
        <w:rPr>
          <w:rFonts w:eastAsia="Times New Roman"/>
        </w:rPr>
        <w:t xml:space="preserve">.  </w:t>
      </w:r>
      <w:r w:rsidR="005A35CC">
        <w:rPr>
          <w:rFonts w:eastAsia="Times New Roman"/>
        </w:rPr>
        <w:t xml:space="preserve">AECOM </w:t>
      </w:r>
      <w:r w:rsidR="005A35CC" w:rsidRPr="000C7530">
        <w:rPr>
          <w:rFonts w:eastAsia="Times New Roman"/>
        </w:rPr>
        <w:t xml:space="preserve">had also submitted </w:t>
      </w:r>
      <w:r w:rsidR="005A35CC">
        <w:rPr>
          <w:rFonts w:eastAsia="Times New Roman"/>
        </w:rPr>
        <w:t xml:space="preserve">a final </w:t>
      </w:r>
      <w:r w:rsidR="005A35CC" w:rsidRPr="000C7530">
        <w:rPr>
          <w:rFonts w:eastAsia="Times New Roman"/>
        </w:rPr>
        <w:t>payment application for grant loan reimbursement for AECOM’s effort for the Route 7 project.</w:t>
      </w:r>
    </w:p>
    <w:p w14:paraId="331326C0" w14:textId="77777777" w:rsidR="005A35CC" w:rsidRPr="000C7530" w:rsidRDefault="005A35CC" w:rsidP="005A35CC">
      <w:pPr>
        <w:rPr>
          <w:rFonts w:eastAsia="Times New Roman"/>
        </w:rPr>
      </w:pPr>
    </w:p>
    <w:p w14:paraId="24ED8389" w14:textId="736A7BAF" w:rsidR="005A35CC" w:rsidRPr="000C7530" w:rsidRDefault="005A35CC" w:rsidP="005A35CC">
      <w:pPr>
        <w:rPr>
          <w:rFonts w:eastAsia="Times New Roman"/>
        </w:rPr>
      </w:pPr>
      <w:r w:rsidRPr="000C7530">
        <w:rPr>
          <w:rFonts w:eastAsia="Times New Roman"/>
        </w:rPr>
        <w:t>With those two applications, Lee Rogers from DEEP has reached out to Kev</w:t>
      </w:r>
      <w:r>
        <w:rPr>
          <w:rFonts w:eastAsia="Times New Roman"/>
        </w:rPr>
        <w:t>i</w:t>
      </w:r>
      <w:r w:rsidRPr="000C7530">
        <w:rPr>
          <w:rFonts w:eastAsia="Times New Roman"/>
        </w:rPr>
        <w:t xml:space="preserve">n Redmond to determine the next steps forward for the </w:t>
      </w:r>
      <w:r w:rsidR="00655A37">
        <w:rPr>
          <w:rFonts w:eastAsia="Times New Roman"/>
        </w:rPr>
        <w:t>C</w:t>
      </w:r>
      <w:r w:rsidRPr="000C7530">
        <w:rPr>
          <w:rFonts w:eastAsia="Times New Roman"/>
        </w:rPr>
        <w:t xml:space="preserve">lean </w:t>
      </w:r>
      <w:r w:rsidR="00655A37">
        <w:rPr>
          <w:rFonts w:eastAsia="Times New Roman"/>
        </w:rPr>
        <w:t>W</w:t>
      </w:r>
      <w:r w:rsidRPr="000C7530">
        <w:rPr>
          <w:rFonts w:eastAsia="Times New Roman"/>
        </w:rPr>
        <w:t xml:space="preserve">ater </w:t>
      </w:r>
      <w:r w:rsidR="00655A37">
        <w:rPr>
          <w:rFonts w:eastAsia="Times New Roman"/>
        </w:rPr>
        <w:t>F</w:t>
      </w:r>
      <w:r w:rsidRPr="000C7530">
        <w:rPr>
          <w:rFonts w:eastAsia="Times New Roman"/>
        </w:rPr>
        <w:t>und grant loan agreement with the two options presented being</w:t>
      </w:r>
      <w:r>
        <w:rPr>
          <w:rFonts w:eastAsia="Times New Roman"/>
        </w:rPr>
        <w:t>:</w:t>
      </w:r>
    </w:p>
    <w:p w14:paraId="46DBD8C4" w14:textId="77777777" w:rsidR="005A35CC" w:rsidRPr="000C7530" w:rsidRDefault="005A35CC" w:rsidP="005A35C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360"/>
        <w:rPr>
          <w:rFonts w:eastAsia="Times New Roman" w:cs="Times New Roman"/>
        </w:rPr>
      </w:pPr>
      <w:r w:rsidRPr="000C7530">
        <w:rPr>
          <w:rFonts w:eastAsia="Times New Roman" w:cs="Times New Roman"/>
        </w:rPr>
        <w:t xml:space="preserve">To extend the CWF agreement, or </w:t>
      </w:r>
    </w:p>
    <w:p w14:paraId="7B17A14E" w14:textId="5717E75A" w:rsidR="005A35CC" w:rsidRPr="000C7530" w:rsidRDefault="005A35CC" w:rsidP="005A35CC">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ind w:left="360"/>
        <w:rPr>
          <w:rFonts w:eastAsia="Times New Roman" w:cs="Times New Roman"/>
        </w:rPr>
      </w:pPr>
      <w:r w:rsidRPr="000C7530">
        <w:rPr>
          <w:rFonts w:eastAsia="Times New Roman" w:cs="Times New Roman"/>
        </w:rPr>
        <w:t>Close out the cost extended to date since the last Permanent Loan Obligation (PLO) with a new PLO</w:t>
      </w:r>
      <w:r w:rsidR="00655A37">
        <w:rPr>
          <w:rFonts w:eastAsia="Times New Roman" w:cs="Times New Roman"/>
        </w:rPr>
        <w:t>.</w:t>
      </w:r>
    </w:p>
    <w:p w14:paraId="54941FD3" w14:textId="77777777" w:rsidR="005A35CC" w:rsidRPr="000C7530" w:rsidRDefault="005A35CC" w:rsidP="005A35CC">
      <w:pPr>
        <w:pStyle w:val="ListParagraph"/>
        <w:ind w:left="1440"/>
        <w:rPr>
          <w:rFonts w:eastAsia="Times New Roman" w:cs="Times New Roman"/>
        </w:rPr>
      </w:pPr>
    </w:p>
    <w:p w14:paraId="171344E8" w14:textId="1970C30A" w:rsidR="005A35CC" w:rsidRDefault="00655A37" w:rsidP="005A35CC">
      <w:pPr>
        <w:rPr>
          <w:rFonts w:eastAsia="Times New Roman"/>
        </w:rPr>
      </w:pPr>
      <w:r>
        <w:rPr>
          <w:rFonts w:eastAsia="Times New Roman"/>
        </w:rPr>
        <w:t xml:space="preserve">Mr. Redmond </w:t>
      </w:r>
      <w:r w:rsidR="005A35CC" w:rsidRPr="000C7530">
        <w:rPr>
          <w:rFonts w:eastAsia="Times New Roman"/>
        </w:rPr>
        <w:t xml:space="preserve">is seeking advice from Pullman and Comley on how to proceed. </w:t>
      </w:r>
      <w:r w:rsidR="005A35CC" w:rsidRPr="000C7530">
        <w:t xml:space="preserve">We will advise </w:t>
      </w:r>
      <w:r w:rsidR="005A35CC">
        <w:t xml:space="preserve">on </w:t>
      </w:r>
      <w:r w:rsidR="005A35CC" w:rsidRPr="000C7530">
        <w:t>this decision at next month’s meeting</w:t>
      </w:r>
    </w:p>
    <w:p w14:paraId="07A3908F" w14:textId="77777777" w:rsidR="005A35CC" w:rsidRPr="00185037" w:rsidRDefault="005A35CC" w:rsidP="004B4F62">
      <w:pPr>
        <w:pStyle w:val="ListParagraph"/>
        <w:rPr>
          <w:rFonts w:cs="Times New Roman"/>
          <w:b/>
          <w:bCs/>
        </w:rPr>
      </w:pPr>
      <w:bookmarkStart w:id="1" w:name="_Hlk199333285"/>
      <w:bookmarkStart w:id="2" w:name="_Hlk189629354"/>
      <w:bookmarkStart w:id="3" w:name="_Hlk212470568"/>
    </w:p>
    <w:p w14:paraId="683690BB" w14:textId="4D1399B8" w:rsidR="005A35CC" w:rsidRDefault="004B4F62" w:rsidP="00BB3491">
      <w:r w:rsidRPr="00185037">
        <w:rPr>
          <w:b/>
          <w:bCs/>
        </w:rPr>
        <w:t>Wetlands Enhancement</w:t>
      </w:r>
      <w:r w:rsidRPr="00185037">
        <w:t xml:space="preserve">.  Mr. Formica </w:t>
      </w:r>
      <w:r w:rsidR="00005122" w:rsidRPr="00185037">
        <w:t xml:space="preserve">indicated </w:t>
      </w:r>
      <w:r w:rsidR="00BB3491" w:rsidRPr="00185037">
        <w:t xml:space="preserve">New England Landscape and Management, Inc. </w:t>
      </w:r>
      <w:r w:rsidR="005A35CC">
        <w:t xml:space="preserve">had provided an updated schedule indicating that they expect to </w:t>
      </w:r>
      <w:r w:rsidR="00655A37">
        <w:t>complete</w:t>
      </w:r>
      <w:r w:rsidR="005A35CC">
        <w:t xml:space="preserve"> their work by the end of the </w:t>
      </w:r>
      <w:r w:rsidR="00BB3491" w:rsidRPr="00185037">
        <w:t>month</w:t>
      </w:r>
    </w:p>
    <w:p w14:paraId="1A0759C5" w14:textId="77777777" w:rsidR="005A35CC" w:rsidRDefault="005A35CC" w:rsidP="00BB3491"/>
    <w:bookmarkEnd w:id="1"/>
    <w:bookmarkEnd w:id="2"/>
    <w:bookmarkEnd w:id="3"/>
    <w:p w14:paraId="7AF64806" w14:textId="370819B9" w:rsidR="00092D79" w:rsidRDefault="00A05EC9">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rsidRPr="00185037">
        <w:rPr>
          <w:rFonts w:eastAsia="Times New Roman" w:cs="Times New Roman"/>
          <w:b/>
          <w:bCs/>
          <w:bdr w:val="none" w:sz="0" w:space="0" w:color="auto"/>
        </w:rPr>
        <w:t>Veolia</w:t>
      </w:r>
      <w:r w:rsidR="006673AD" w:rsidRPr="00185037">
        <w:rPr>
          <w:rFonts w:eastAsia="Times New Roman" w:cs="Times New Roman"/>
          <w:b/>
          <w:bCs/>
          <w:bdr w:val="none" w:sz="0" w:space="0" w:color="auto"/>
        </w:rPr>
        <w:t xml:space="preserve"> Report</w:t>
      </w:r>
    </w:p>
    <w:p w14:paraId="1E7E2B17" w14:textId="77777777" w:rsidR="00F2401B" w:rsidRDefault="00F2401B" w:rsidP="00F2401B">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ind w:left="360"/>
        <w:rPr>
          <w:rFonts w:eastAsia="Times New Roman" w:cs="Times New Roman"/>
          <w:b/>
          <w:bCs/>
          <w:bdr w:val="none" w:sz="0" w:space="0" w:color="auto"/>
        </w:rPr>
      </w:pPr>
    </w:p>
    <w:p w14:paraId="0641F869" w14:textId="01B718C9" w:rsidR="00F2401B" w:rsidRPr="00F2401B" w:rsidRDefault="00F2401B" w:rsidP="00F2401B">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ind w:left="360"/>
        <w:rPr>
          <w:rFonts w:eastAsia="Times New Roman" w:cs="Times New Roman"/>
          <w:bdr w:val="none" w:sz="0" w:space="0" w:color="auto"/>
        </w:rPr>
      </w:pPr>
      <w:r w:rsidRPr="00F2401B">
        <w:rPr>
          <w:rFonts w:eastAsia="Times New Roman" w:cs="Times New Roman"/>
          <w:bdr w:val="none" w:sz="0" w:space="0" w:color="auto"/>
        </w:rPr>
        <w:t>Mr. Richmond indicated that the following operational and maintenance items were completed last month.</w:t>
      </w:r>
    </w:p>
    <w:p w14:paraId="24E94B16"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Clean Chemical Building Air System components. </w:t>
      </w:r>
    </w:p>
    <w:p w14:paraId="7FF6A95C"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Roof Top HVAC Filters changed/cleaned Buildings &amp; 20. </w:t>
      </w:r>
    </w:p>
    <w:p w14:paraId="1933B5B8"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Cleaned UV Channels 1 &amp; 2. </w:t>
      </w:r>
    </w:p>
    <w:p w14:paraId="74C301AC"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Trojan Bank 2A Wiper seals and Quartz Sleeves changed. </w:t>
      </w:r>
    </w:p>
    <w:p w14:paraId="1D90E7A7"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Trojan Bank IA All lamps replaced and wiper seals replaced. </w:t>
      </w:r>
    </w:p>
    <w:p w14:paraId="1D7F396C"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Trojan Light Ballast was replaced. </w:t>
      </w:r>
    </w:p>
    <w:p w14:paraId="5FC57DC4"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FST I &amp; 2 Gear Reducers were lubricated. </w:t>
      </w:r>
    </w:p>
    <w:p w14:paraId="7FE2D549" w14:textId="4BCF3836"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Polymer Blending Unit 1 pump stator changed.</w:t>
      </w:r>
    </w:p>
    <w:p w14:paraId="42989D1B"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Bi-Weekly Grit Pump/Removal System Preventative Maintenance. </w:t>
      </w:r>
    </w:p>
    <w:p w14:paraId="0BB55FF6" w14:textId="77777777"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 xml:space="preserve">Monthly Vaughan Pump Preventative Maintenance. </w:t>
      </w:r>
    </w:p>
    <w:p w14:paraId="04B01BAA" w14:textId="749FCEA6" w:rsidR="00937E79" w:rsidRPr="00937E79" w:rsidRDefault="00900EF7" w:rsidP="00937E79">
      <w:pPr>
        <w:pStyle w:val="ListParagraph"/>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r>
        <w:t>Weekly Pump Station and Generator Inspections</w:t>
      </w:r>
    </w:p>
    <w:p w14:paraId="31C7B888" w14:textId="77777777" w:rsidR="00937E79" w:rsidRDefault="00937E79" w:rsidP="00937E79">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p>
    <w:p w14:paraId="0201E7EF" w14:textId="1534AFE7" w:rsidR="00F2401B" w:rsidRPr="00F2401B" w:rsidRDefault="00F2401B" w:rsidP="00F2401B">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bdr w:val="none" w:sz="0" w:space="0" w:color="auto"/>
        </w:rPr>
      </w:pPr>
      <w:r w:rsidRPr="00F2401B">
        <w:rPr>
          <w:rFonts w:eastAsia="Times New Roman"/>
          <w:bdr w:val="none" w:sz="0" w:space="0" w:color="auto"/>
        </w:rPr>
        <w:t>Mr. Bates reported the WWTF flows were coming back down to the reduction in precipitation between July and August and that the WWTF continues to meet permit.</w:t>
      </w:r>
    </w:p>
    <w:p w14:paraId="045F42E2" w14:textId="77777777" w:rsidR="00F2401B" w:rsidRPr="00937E79" w:rsidRDefault="00F2401B" w:rsidP="00937E79">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rPr>
          <w:rFonts w:eastAsia="Times New Roman" w:cs="Times New Roman"/>
          <w:b/>
          <w:bCs/>
          <w:bdr w:val="none" w:sz="0" w:space="0" w:color="auto"/>
        </w:rPr>
      </w:pPr>
    </w:p>
    <w:p w14:paraId="61DCD991" w14:textId="3413022E" w:rsidR="0077768A" w:rsidRPr="00655A37" w:rsidRDefault="00937E79" w:rsidP="0068199D">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pPr>
      <w:r>
        <w:rPr>
          <w:rFonts w:eastAsia="Times New Roman"/>
          <w:b/>
          <w:bCs/>
          <w:bdr w:val="none" w:sz="0" w:space="0" w:color="auto"/>
        </w:rPr>
        <w:t>No Executive Session</w:t>
      </w:r>
    </w:p>
    <w:p w14:paraId="1D1C5DE7" w14:textId="77777777" w:rsidR="00655A37" w:rsidRPr="00185037" w:rsidRDefault="00655A37" w:rsidP="00655A37">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center" w:pos="4320"/>
          <w:tab w:val="right" w:pos="8640"/>
        </w:tabs>
        <w:ind w:left="360"/>
      </w:pPr>
    </w:p>
    <w:p w14:paraId="679408BD" w14:textId="6AE0331B" w:rsidR="00E63B3A" w:rsidRPr="00185037" w:rsidRDefault="00443A72">
      <w:pPr>
        <w:pStyle w:val="ListParagraph"/>
        <w:numPr>
          <w:ilvl w:val="0"/>
          <w:numId w:val="7"/>
        </w:numPr>
        <w:shd w:val="clear" w:color="auto" w:fill="FFFFFF"/>
        <w:tabs>
          <w:tab w:val="left" w:pos="720"/>
          <w:tab w:val="center" w:pos="4320"/>
          <w:tab w:val="right" w:pos="8640"/>
        </w:tabs>
        <w:rPr>
          <w:rFonts w:cs="Times New Roman"/>
        </w:rPr>
      </w:pPr>
      <w:r w:rsidRPr="00185037">
        <w:rPr>
          <w:rFonts w:cs="Times New Roman"/>
          <w:b/>
          <w:bCs/>
        </w:rPr>
        <w:t>Adjournment</w:t>
      </w:r>
    </w:p>
    <w:p w14:paraId="53218AEC" w14:textId="309BACE9" w:rsidR="00527B7E" w:rsidRPr="00185037" w:rsidRDefault="00D81039" w:rsidP="00987888">
      <w:pPr>
        <w:numPr>
          <w:ilvl w:val="1"/>
          <w:numId w:val="7"/>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Times New Roman"/>
          <w:color w:val="000000"/>
          <w:bdr w:val="none" w:sz="0" w:space="0" w:color="auto" w:frame="1"/>
        </w:rPr>
      </w:pPr>
      <w:r w:rsidRPr="00185037">
        <w:rPr>
          <w:b/>
          <w:bCs/>
        </w:rPr>
        <w:t xml:space="preserve">Motion to adjourn the meeting at </w:t>
      </w:r>
      <w:r w:rsidR="00937E79">
        <w:rPr>
          <w:b/>
          <w:bCs/>
        </w:rPr>
        <w:t>7:37</w:t>
      </w:r>
      <w:r w:rsidR="00342C7E" w:rsidRPr="00185037">
        <w:rPr>
          <w:b/>
          <w:bCs/>
        </w:rPr>
        <w:t xml:space="preserve"> </w:t>
      </w:r>
      <w:r w:rsidR="00BB15D2" w:rsidRPr="00185037">
        <w:rPr>
          <w:b/>
          <w:bCs/>
        </w:rPr>
        <w:t>p.m.</w:t>
      </w:r>
      <w:r w:rsidRPr="00185037">
        <w:rPr>
          <w:b/>
          <w:bCs/>
        </w:rPr>
        <w:t xml:space="preserve"> </w:t>
      </w:r>
      <w:r w:rsidR="00443A72" w:rsidRPr="00185037">
        <w:rPr>
          <w:b/>
          <w:bCs/>
        </w:rPr>
        <w:t xml:space="preserve">by </w:t>
      </w:r>
      <w:r w:rsidR="00C832C2" w:rsidRPr="00185037">
        <w:rPr>
          <w:b/>
          <w:bCs/>
        </w:rPr>
        <w:t>M</w:t>
      </w:r>
      <w:r w:rsidR="00937E79">
        <w:rPr>
          <w:b/>
          <w:bCs/>
        </w:rPr>
        <w:t>r. Zawacki</w:t>
      </w:r>
      <w:r w:rsidR="00211D66" w:rsidRPr="00185037">
        <w:rPr>
          <w:b/>
          <w:bCs/>
        </w:rPr>
        <w:t xml:space="preserve"> </w:t>
      </w:r>
      <w:r w:rsidR="00443A72" w:rsidRPr="00185037">
        <w:rPr>
          <w:b/>
          <w:bCs/>
        </w:rPr>
        <w:t xml:space="preserve">seconded by </w:t>
      </w:r>
      <w:r w:rsidR="00BF66DD" w:rsidRPr="00185037">
        <w:rPr>
          <w:b/>
          <w:bCs/>
        </w:rPr>
        <w:t>M</w:t>
      </w:r>
      <w:r w:rsidR="00937E79">
        <w:rPr>
          <w:b/>
          <w:bCs/>
        </w:rPr>
        <w:t>s. Ketchum</w:t>
      </w:r>
      <w:r w:rsidR="00527B7E" w:rsidRPr="00185037">
        <w:rPr>
          <w:rFonts w:eastAsia="Times New Roman"/>
          <w:b/>
          <w:bCs/>
          <w:color w:val="000000"/>
          <w:bdr w:val="none" w:sz="0" w:space="0" w:color="auto" w:frame="1"/>
        </w:rPr>
        <w:t xml:space="preserve">, passing </w:t>
      </w:r>
      <w:r w:rsidR="00937E79">
        <w:rPr>
          <w:rFonts w:eastAsia="Times New Roman"/>
          <w:b/>
          <w:bCs/>
          <w:color w:val="000000"/>
          <w:bdr w:val="none" w:sz="0" w:space="0" w:color="auto" w:frame="1"/>
        </w:rPr>
        <w:t>3</w:t>
      </w:r>
      <w:r w:rsidR="00527B7E" w:rsidRPr="00185037">
        <w:rPr>
          <w:rFonts w:eastAsia="Times New Roman"/>
          <w:b/>
          <w:bCs/>
          <w:color w:val="000000"/>
          <w:bdr w:val="none" w:sz="0" w:space="0" w:color="auto" w:frame="1"/>
        </w:rPr>
        <w:t>-0.</w:t>
      </w:r>
    </w:p>
    <w:p w14:paraId="630AFD78" w14:textId="77777777" w:rsidR="00DC5ACC" w:rsidRPr="00185037" w:rsidRDefault="00DC5ACC" w:rsidP="00DC5ACC">
      <w:pPr>
        <w:pBdr>
          <w:top w:val="none" w:sz="0" w:space="0" w:color="auto"/>
          <w:left w:val="none" w:sz="0" w:space="0" w:color="auto"/>
          <w:bottom w:val="none" w:sz="0" w:space="0" w:color="auto"/>
          <w:right w:val="none" w:sz="0" w:space="0" w:color="auto"/>
          <w:between w:val="none" w:sz="0" w:space="0" w:color="auto"/>
          <w:bar w:val="none" w:sz="0" w:color="auto"/>
        </w:pBdr>
        <w:ind w:left="720"/>
        <w:textAlignment w:val="baseline"/>
        <w:rPr>
          <w:rFonts w:eastAsia="Times New Roman"/>
          <w:color w:val="000000"/>
          <w:bdr w:val="none" w:sz="0" w:space="0" w:color="auto" w:frame="1"/>
        </w:rPr>
      </w:pPr>
    </w:p>
    <w:p w14:paraId="538CFBD9" w14:textId="6E8619FC" w:rsidR="006E3CB1" w:rsidRPr="00185037" w:rsidRDefault="00443A72" w:rsidP="00255305">
      <w:pPr>
        <w:pStyle w:val="BodyA"/>
        <w:spacing w:line="260" w:lineRule="exact"/>
        <w:ind w:left="360"/>
        <w:rPr>
          <w:rFonts w:cs="Times New Roman"/>
        </w:rPr>
      </w:pPr>
      <w:r w:rsidRPr="00185037">
        <w:rPr>
          <w:rFonts w:cs="Times New Roman"/>
          <w:b/>
          <w:bCs/>
        </w:rPr>
        <w:t>Submitted by Diana Van Ness</w:t>
      </w:r>
    </w:p>
    <w:sectPr w:rsidR="006E3CB1" w:rsidRPr="00185037" w:rsidSect="00C003A6">
      <w:headerReference w:type="default" r:id="rId9"/>
      <w:footerReference w:type="default" r:id="rId10"/>
      <w:pgSz w:w="12240" w:h="15840"/>
      <w:pgMar w:top="1440" w:right="25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EE00" w14:textId="77777777" w:rsidR="00F623CB" w:rsidRDefault="00F623CB">
      <w:r>
        <w:separator/>
      </w:r>
    </w:p>
  </w:endnote>
  <w:endnote w:type="continuationSeparator" w:id="0">
    <w:p w14:paraId="3D55B78C" w14:textId="77777777" w:rsidR="00F623CB" w:rsidRDefault="00F62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3F519" w14:textId="77777777" w:rsidR="006E3CB1" w:rsidRDefault="006E3CB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7B63F" w14:textId="77777777" w:rsidR="00F623CB" w:rsidRDefault="00F623CB">
      <w:r>
        <w:separator/>
      </w:r>
    </w:p>
  </w:footnote>
  <w:footnote w:type="continuationSeparator" w:id="0">
    <w:p w14:paraId="3994AC1C" w14:textId="77777777" w:rsidR="00F623CB" w:rsidRDefault="00F62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A094F" w14:textId="77777777" w:rsidR="006E3CB1" w:rsidRDefault="006E3CB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BBA89632"/>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F9DCFE34"/>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2DD75EB"/>
    <w:multiLevelType w:val="multilevel"/>
    <w:tmpl w:val="022E02C0"/>
    <w:lvl w:ilvl="0">
      <w:start w:val="4"/>
      <w:numFmt w:val="decimal"/>
      <w:lvlText w:val="%1)"/>
      <w:lvlJc w:val="left"/>
      <w:pPr>
        <w:ind w:left="360" w:hanging="36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2">
      <w:start w:val="1"/>
      <w:numFmt w:val="lowerRoman"/>
      <w:lvlText w:val="%3)"/>
      <w:lvlJc w:val="left"/>
      <w:pPr>
        <w:ind w:left="1080" w:hanging="360"/>
      </w:pPr>
      <w:rPr>
        <w:rFonts w:hAnsi="Arial Unicode MS" w:hint="default"/>
        <w:b/>
        <w:bCs/>
        <w:caps w:val="0"/>
        <w:smallCaps w:val="0"/>
        <w:strike w:val="0"/>
        <w:dstrike w:val="0"/>
        <w:outline w:val="0"/>
        <w:emboss w:val="0"/>
        <w:imprint w:val="0"/>
        <w:spacing w:val="0"/>
        <w:w w:val="100"/>
        <w:kern w:val="0"/>
        <w:position w:val="0"/>
        <w:vertAlign w:val="baseline"/>
      </w:rPr>
    </w:lvl>
    <w:lvl w:ilvl="3">
      <w:start w:val="1"/>
      <w:numFmt w:val="decimal"/>
      <w:lvlText w:val="(%4)"/>
      <w:lvlJc w:val="left"/>
      <w:pPr>
        <w:ind w:left="1440" w:hanging="360"/>
      </w:pPr>
      <w:rPr>
        <w:rFonts w:hAnsi="Arial Unicode MS" w:hint="default"/>
        <w:b/>
        <w:bCs/>
        <w:caps w:val="0"/>
        <w:smallCaps w:val="0"/>
        <w:strike w:val="0"/>
        <w:dstrike w:val="0"/>
        <w:outline w:val="0"/>
        <w:emboss w:val="0"/>
        <w:imprint w:val="0"/>
        <w:spacing w:val="0"/>
        <w:w w:val="100"/>
        <w:kern w:val="0"/>
        <w:position w:val="0"/>
        <w:vertAlign w:val="baseline"/>
      </w:rPr>
    </w:lvl>
    <w:lvl w:ilvl="4">
      <w:start w:val="1"/>
      <w:numFmt w:val="lowerLetter"/>
      <w:lvlText w:val="(%5)"/>
      <w:lvlJc w:val="left"/>
      <w:pPr>
        <w:ind w:left="1800" w:hanging="360"/>
      </w:pPr>
      <w:rPr>
        <w:rFonts w:hAnsi="Arial Unicode MS" w:hint="default"/>
        <w:b/>
        <w:bCs/>
        <w:caps w:val="0"/>
        <w:smallCaps w:val="0"/>
        <w:strike w:val="0"/>
        <w:dstrike w:val="0"/>
        <w:outline w:val="0"/>
        <w:emboss w:val="0"/>
        <w:imprint w:val="0"/>
        <w:spacing w:val="0"/>
        <w:w w:val="100"/>
        <w:kern w:val="0"/>
        <w:position w:val="0"/>
        <w:vertAlign w:val="baseline"/>
      </w:rPr>
    </w:lvl>
    <w:lvl w:ilvl="5">
      <w:start w:val="1"/>
      <w:numFmt w:val="lowerRoman"/>
      <w:lvlText w:val="(%6)"/>
      <w:lvlJc w:val="left"/>
      <w:pPr>
        <w:ind w:left="2160" w:hanging="360"/>
      </w:pPr>
      <w:rPr>
        <w:rFonts w:hAnsi="Arial Unicode MS" w:hint="default"/>
        <w:b/>
        <w:bCs/>
        <w:caps w:val="0"/>
        <w:smallCaps w:val="0"/>
        <w:strike w:val="0"/>
        <w:dstrike w:val="0"/>
        <w:outline w:val="0"/>
        <w:emboss w:val="0"/>
        <w:imprint w:val="0"/>
        <w:spacing w:val="0"/>
        <w:w w:val="100"/>
        <w:kern w:val="0"/>
        <w:position w:val="0"/>
        <w:vertAlign w:val="baseline"/>
      </w:rPr>
    </w:lvl>
    <w:lvl w:ilvl="6">
      <w:start w:val="1"/>
      <w:numFmt w:val="decimal"/>
      <w:lvlText w:val="%7."/>
      <w:lvlJc w:val="left"/>
      <w:pPr>
        <w:ind w:left="2520" w:hanging="360"/>
      </w:pPr>
      <w:rPr>
        <w:rFonts w:hAnsi="Arial Unicode MS" w:hint="default"/>
        <w:b/>
        <w:bCs/>
        <w:caps w:val="0"/>
        <w:smallCaps w:val="0"/>
        <w:strike w:val="0"/>
        <w:dstrike w:val="0"/>
        <w:outline w:val="0"/>
        <w:emboss w:val="0"/>
        <w:imprint w:val="0"/>
        <w:spacing w:val="0"/>
        <w:w w:val="100"/>
        <w:kern w:val="0"/>
        <w:position w:val="0"/>
        <w:vertAlign w:val="baseline"/>
      </w:rPr>
    </w:lvl>
    <w:lvl w:ilvl="7">
      <w:start w:val="1"/>
      <w:numFmt w:val="lowerLetter"/>
      <w:lvlText w:val="%8."/>
      <w:lvlJc w:val="left"/>
      <w:pPr>
        <w:ind w:left="2880" w:hanging="360"/>
      </w:pPr>
      <w:rPr>
        <w:rFonts w:hAnsi="Arial Unicode MS" w:hint="default"/>
        <w:b/>
        <w:bCs/>
        <w:caps w:val="0"/>
        <w:smallCaps w:val="0"/>
        <w:strike w:val="0"/>
        <w:dstrike w:val="0"/>
        <w:outline w:val="0"/>
        <w:emboss w:val="0"/>
        <w:imprint w:val="0"/>
        <w:spacing w:val="0"/>
        <w:w w:val="100"/>
        <w:kern w:val="0"/>
        <w:position w:val="0"/>
        <w:vertAlign w:val="baseline"/>
      </w:rPr>
    </w:lvl>
    <w:lvl w:ilvl="8">
      <w:start w:val="1"/>
      <w:numFmt w:val="lowerRoman"/>
      <w:lvlText w:val="%9."/>
      <w:lvlJc w:val="left"/>
      <w:pPr>
        <w:ind w:left="3240" w:hanging="360"/>
      </w:pPr>
      <w:rPr>
        <w:rFonts w:hAnsi="Arial Unicode MS" w:hint="default"/>
        <w:b/>
        <w:bCs/>
        <w:caps w:val="0"/>
        <w:smallCaps w:val="0"/>
        <w:strike w:val="0"/>
        <w:dstrike w:val="0"/>
        <w:outline w:val="0"/>
        <w:emboss w:val="0"/>
        <w:imprint w:val="0"/>
        <w:spacing w:val="0"/>
        <w:w w:val="100"/>
        <w:kern w:val="0"/>
        <w:position w:val="0"/>
        <w:vertAlign w:val="baseline"/>
      </w:rPr>
    </w:lvl>
  </w:abstractNum>
  <w:abstractNum w:abstractNumId="3" w15:restartNumberingAfterBreak="0">
    <w:nsid w:val="05582F94"/>
    <w:multiLevelType w:val="multilevel"/>
    <w:tmpl w:val="EDCC546C"/>
    <w:numStyleLink w:val="ImportedStyle1"/>
  </w:abstractNum>
  <w:abstractNum w:abstractNumId="4" w15:restartNumberingAfterBreak="0">
    <w:nsid w:val="0C4B5645"/>
    <w:multiLevelType w:val="multilevel"/>
    <w:tmpl w:val="C21A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D4FDB"/>
    <w:multiLevelType w:val="hybridMultilevel"/>
    <w:tmpl w:val="F4A4C500"/>
    <w:lvl w:ilvl="0" w:tplc="C3E00D92">
      <w:start w:val="3"/>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71A86"/>
    <w:multiLevelType w:val="hybridMultilevel"/>
    <w:tmpl w:val="57E0A9B4"/>
    <w:lvl w:ilvl="0" w:tplc="09BCB6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A7247"/>
    <w:multiLevelType w:val="hybridMultilevel"/>
    <w:tmpl w:val="3B582452"/>
    <w:lvl w:ilvl="0" w:tplc="30B63548">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D4268"/>
    <w:multiLevelType w:val="multilevel"/>
    <w:tmpl w:val="8A42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707CA"/>
    <w:multiLevelType w:val="hybridMultilevel"/>
    <w:tmpl w:val="F0B61762"/>
    <w:lvl w:ilvl="0" w:tplc="F91077CA">
      <w:start w:val="4"/>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A16F1"/>
    <w:multiLevelType w:val="hybridMultilevel"/>
    <w:tmpl w:val="D370E6C0"/>
    <w:lvl w:ilvl="0" w:tplc="09BCB66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145BA9"/>
    <w:multiLevelType w:val="multilevel"/>
    <w:tmpl w:val="5470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BA69B6"/>
    <w:multiLevelType w:val="hybridMultilevel"/>
    <w:tmpl w:val="142A00C2"/>
    <w:lvl w:ilvl="0" w:tplc="4A6C9254">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B03FC"/>
    <w:multiLevelType w:val="hybridMultilevel"/>
    <w:tmpl w:val="7BE68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A96B3A"/>
    <w:multiLevelType w:val="multilevel"/>
    <w:tmpl w:val="9A76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8B7B70"/>
    <w:multiLevelType w:val="hybridMultilevel"/>
    <w:tmpl w:val="33B8A8BE"/>
    <w:lvl w:ilvl="0" w:tplc="F0EAD6FC">
      <w:start w:val="8"/>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54F2111"/>
    <w:multiLevelType w:val="hybridMultilevel"/>
    <w:tmpl w:val="26AAB42E"/>
    <w:lvl w:ilvl="0" w:tplc="E7507F96">
      <w:start w:val="7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F9703E"/>
    <w:multiLevelType w:val="hybridMultilevel"/>
    <w:tmpl w:val="EDCC546C"/>
    <w:styleLink w:val="ImportedStyle1"/>
    <w:lvl w:ilvl="0" w:tplc="EDCC546C">
      <w:start w:val="1"/>
      <w:numFmt w:val="decimal"/>
      <w:lvlText w:val="%1)"/>
      <w:lvlJc w:val="left"/>
      <w:pPr>
        <w:tabs>
          <w:tab w:val="left" w:pos="720"/>
          <w:tab w:val="center" w:pos="4320"/>
          <w:tab w:val="right" w:pos="8640"/>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B2691F4">
      <w:start w:val="1"/>
      <w:numFmt w:val="lowerLetter"/>
      <w:lvlText w:val="%2)"/>
      <w:lvlJc w:val="left"/>
      <w:pPr>
        <w:tabs>
          <w:tab w:val="center" w:pos="4320"/>
          <w:tab w:val="right" w:pos="8640"/>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006EDC4">
      <w:start w:val="1"/>
      <w:numFmt w:val="lowerRoman"/>
      <w:lvlText w:val="%3)"/>
      <w:lvlJc w:val="left"/>
      <w:pPr>
        <w:tabs>
          <w:tab w:val="left" w:pos="720"/>
          <w:tab w:val="center" w:pos="4320"/>
          <w:tab w:val="right" w:pos="8640"/>
        </w:tabs>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0F56C5B2">
      <w:start w:val="1"/>
      <w:numFmt w:val="decimal"/>
      <w:lvlText w:val="(%4)"/>
      <w:lvlJc w:val="left"/>
      <w:pPr>
        <w:tabs>
          <w:tab w:val="left" w:pos="720"/>
          <w:tab w:val="center" w:pos="4320"/>
          <w:tab w:val="right" w:pos="8640"/>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3DAA998">
      <w:start w:val="1"/>
      <w:numFmt w:val="lowerLetter"/>
      <w:lvlText w:val="(%5)"/>
      <w:lvlJc w:val="left"/>
      <w:pPr>
        <w:tabs>
          <w:tab w:val="left" w:pos="720"/>
          <w:tab w:val="center" w:pos="4320"/>
          <w:tab w:val="right" w:pos="8640"/>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330D514">
      <w:start w:val="1"/>
      <w:numFmt w:val="lowerRoman"/>
      <w:lvlText w:val="(%6)"/>
      <w:lvlJc w:val="left"/>
      <w:pPr>
        <w:tabs>
          <w:tab w:val="left" w:pos="720"/>
          <w:tab w:val="center" w:pos="4320"/>
          <w:tab w:val="right" w:pos="8640"/>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8740414">
      <w:start w:val="1"/>
      <w:numFmt w:val="decimal"/>
      <w:lvlText w:val="%7."/>
      <w:lvlJc w:val="left"/>
      <w:pPr>
        <w:tabs>
          <w:tab w:val="left" w:pos="720"/>
          <w:tab w:val="center" w:pos="4320"/>
          <w:tab w:val="right" w:pos="8640"/>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4A6BB18">
      <w:start w:val="1"/>
      <w:numFmt w:val="lowerLetter"/>
      <w:lvlText w:val="%8."/>
      <w:lvlJc w:val="left"/>
      <w:pPr>
        <w:tabs>
          <w:tab w:val="left" w:pos="720"/>
          <w:tab w:val="center" w:pos="4320"/>
          <w:tab w:val="right" w:pos="8640"/>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30ACDD0">
      <w:start w:val="1"/>
      <w:numFmt w:val="lowerRoman"/>
      <w:lvlText w:val="%9."/>
      <w:lvlJc w:val="left"/>
      <w:pPr>
        <w:tabs>
          <w:tab w:val="left" w:pos="720"/>
          <w:tab w:val="center" w:pos="4320"/>
          <w:tab w:val="right" w:pos="8640"/>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
  </w:num>
  <w:num w:numId="3">
    <w:abstractNumId w:val="1"/>
  </w:num>
  <w:num w:numId="4">
    <w:abstractNumId w:val="0"/>
  </w:num>
  <w:num w:numId="5">
    <w:abstractNumId w:val="13"/>
  </w:num>
  <w:num w:numId="6">
    <w:abstractNumId w:val="7"/>
  </w:num>
  <w:num w:numId="7">
    <w:abstractNumId w:val="2"/>
  </w:num>
  <w:num w:numId="8">
    <w:abstractNumId w:val="10"/>
  </w:num>
  <w:num w:numId="9">
    <w:abstractNumId w:val="6"/>
  </w:num>
  <w:num w:numId="10">
    <w:abstractNumId w:val="4"/>
  </w:num>
  <w:num w:numId="11">
    <w:abstractNumId w:val="12"/>
  </w:num>
  <w:num w:numId="12">
    <w:abstractNumId w:val="9"/>
  </w:num>
  <w:num w:numId="13">
    <w:abstractNumId w:val="16"/>
  </w:num>
  <w:num w:numId="14">
    <w:abstractNumId w:val="5"/>
  </w:num>
  <w:num w:numId="15">
    <w:abstractNumId w:val="8"/>
  </w:num>
  <w:num w:numId="16">
    <w:abstractNumId w:val="14"/>
  </w:num>
  <w:num w:numId="17">
    <w:abstractNumId w:val="11"/>
  </w:num>
  <w:num w:numId="18">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CB1"/>
    <w:rsid w:val="00004259"/>
    <w:rsid w:val="00005122"/>
    <w:rsid w:val="000052AE"/>
    <w:rsid w:val="00006D66"/>
    <w:rsid w:val="0000777A"/>
    <w:rsid w:val="0001072A"/>
    <w:rsid w:val="0001162A"/>
    <w:rsid w:val="000119DC"/>
    <w:rsid w:val="0001204E"/>
    <w:rsid w:val="00012278"/>
    <w:rsid w:val="00014E26"/>
    <w:rsid w:val="0002329B"/>
    <w:rsid w:val="00023438"/>
    <w:rsid w:val="000255FA"/>
    <w:rsid w:val="00025A7F"/>
    <w:rsid w:val="000265EB"/>
    <w:rsid w:val="00027238"/>
    <w:rsid w:val="00027366"/>
    <w:rsid w:val="00030389"/>
    <w:rsid w:val="00030BF1"/>
    <w:rsid w:val="000326F5"/>
    <w:rsid w:val="00032CCE"/>
    <w:rsid w:val="00033909"/>
    <w:rsid w:val="00034B08"/>
    <w:rsid w:val="00034DD2"/>
    <w:rsid w:val="000351C5"/>
    <w:rsid w:val="00036010"/>
    <w:rsid w:val="0004045E"/>
    <w:rsid w:val="00041F39"/>
    <w:rsid w:val="000430E7"/>
    <w:rsid w:val="0004404F"/>
    <w:rsid w:val="000442F0"/>
    <w:rsid w:val="000466C6"/>
    <w:rsid w:val="00047349"/>
    <w:rsid w:val="00052979"/>
    <w:rsid w:val="000530C9"/>
    <w:rsid w:val="00062AA9"/>
    <w:rsid w:val="00062CA5"/>
    <w:rsid w:val="00063CDF"/>
    <w:rsid w:val="000646FE"/>
    <w:rsid w:val="00064C98"/>
    <w:rsid w:val="00065B5E"/>
    <w:rsid w:val="0006678B"/>
    <w:rsid w:val="00067098"/>
    <w:rsid w:val="000707F8"/>
    <w:rsid w:val="00071315"/>
    <w:rsid w:val="00072839"/>
    <w:rsid w:val="00073027"/>
    <w:rsid w:val="00074C83"/>
    <w:rsid w:val="00081DAC"/>
    <w:rsid w:val="00082627"/>
    <w:rsid w:val="00083B0A"/>
    <w:rsid w:val="00083EE5"/>
    <w:rsid w:val="00087E65"/>
    <w:rsid w:val="000919F2"/>
    <w:rsid w:val="00092671"/>
    <w:rsid w:val="00092D79"/>
    <w:rsid w:val="000A2BF9"/>
    <w:rsid w:val="000A3441"/>
    <w:rsid w:val="000A3783"/>
    <w:rsid w:val="000A4811"/>
    <w:rsid w:val="000A5D77"/>
    <w:rsid w:val="000A6968"/>
    <w:rsid w:val="000A7BAA"/>
    <w:rsid w:val="000B10FB"/>
    <w:rsid w:val="000B1E8F"/>
    <w:rsid w:val="000B30BA"/>
    <w:rsid w:val="000B474B"/>
    <w:rsid w:val="000B7FF3"/>
    <w:rsid w:val="000C3018"/>
    <w:rsid w:val="000C69E4"/>
    <w:rsid w:val="000D0EE9"/>
    <w:rsid w:val="000D264A"/>
    <w:rsid w:val="000D2A6F"/>
    <w:rsid w:val="000D4C18"/>
    <w:rsid w:val="000D5116"/>
    <w:rsid w:val="000D5582"/>
    <w:rsid w:val="000D599A"/>
    <w:rsid w:val="000D6237"/>
    <w:rsid w:val="000D6BD1"/>
    <w:rsid w:val="000E1930"/>
    <w:rsid w:val="000E2A13"/>
    <w:rsid w:val="000E35E2"/>
    <w:rsid w:val="000E3789"/>
    <w:rsid w:val="000E3DE3"/>
    <w:rsid w:val="000E482B"/>
    <w:rsid w:val="000E4976"/>
    <w:rsid w:val="000E5628"/>
    <w:rsid w:val="000E6D0C"/>
    <w:rsid w:val="000F0506"/>
    <w:rsid w:val="000F18A3"/>
    <w:rsid w:val="000F2A95"/>
    <w:rsid w:val="000F2BDF"/>
    <w:rsid w:val="000F628F"/>
    <w:rsid w:val="000F79AC"/>
    <w:rsid w:val="001000D1"/>
    <w:rsid w:val="00100D3E"/>
    <w:rsid w:val="00100E55"/>
    <w:rsid w:val="00101A87"/>
    <w:rsid w:val="001030CA"/>
    <w:rsid w:val="00103757"/>
    <w:rsid w:val="0010675C"/>
    <w:rsid w:val="00107649"/>
    <w:rsid w:val="001115B2"/>
    <w:rsid w:val="00115A11"/>
    <w:rsid w:val="00117DAD"/>
    <w:rsid w:val="0012171F"/>
    <w:rsid w:val="00121D2E"/>
    <w:rsid w:val="00122027"/>
    <w:rsid w:val="001238B5"/>
    <w:rsid w:val="00124029"/>
    <w:rsid w:val="00124186"/>
    <w:rsid w:val="001241DC"/>
    <w:rsid w:val="00125B1F"/>
    <w:rsid w:val="00125B7F"/>
    <w:rsid w:val="00125E6D"/>
    <w:rsid w:val="00125F26"/>
    <w:rsid w:val="00125FE4"/>
    <w:rsid w:val="00127398"/>
    <w:rsid w:val="00131BBE"/>
    <w:rsid w:val="00132BDE"/>
    <w:rsid w:val="00133F8A"/>
    <w:rsid w:val="00135975"/>
    <w:rsid w:val="001367F0"/>
    <w:rsid w:val="001426B9"/>
    <w:rsid w:val="001435E2"/>
    <w:rsid w:val="00143D70"/>
    <w:rsid w:val="00143EE1"/>
    <w:rsid w:val="001465A4"/>
    <w:rsid w:val="00153585"/>
    <w:rsid w:val="00154C27"/>
    <w:rsid w:val="0015539A"/>
    <w:rsid w:val="00155AB1"/>
    <w:rsid w:val="0015740F"/>
    <w:rsid w:val="00157D89"/>
    <w:rsid w:val="00160D5B"/>
    <w:rsid w:val="00160E32"/>
    <w:rsid w:val="00162AAB"/>
    <w:rsid w:val="0016309D"/>
    <w:rsid w:val="00163313"/>
    <w:rsid w:val="001638B8"/>
    <w:rsid w:val="00164251"/>
    <w:rsid w:val="0016554F"/>
    <w:rsid w:val="00165CAE"/>
    <w:rsid w:val="00165D7A"/>
    <w:rsid w:val="0017000E"/>
    <w:rsid w:val="001718C1"/>
    <w:rsid w:val="00171D29"/>
    <w:rsid w:val="0017370D"/>
    <w:rsid w:val="00173B28"/>
    <w:rsid w:val="001741B2"/>
    <w:rsid w:val="0017484E"/>
    <w:rsid w:val="00177924"/>
    <w:rsid w:val="00180703"/>
    <w:rsid w:val="00180D2E"/>
    <w:rsid w:val="00181A63"/>
    <w:rsid w:val="00183920"/>
    <w:rsid w:val="00183D86"/>
    <w:rsid w:val="00184F3A"/>
    <w:rsid w:val="00185037"/>
    <w:rsid w:val="00185480"/>
    <w:rsid w:val="00185775"/>
    <w:rsid w:val="001919D0"/>
    <w:rsid w:val="00192397"/>
    <w:rsid w:val="00193697"/>
    <w:rsid w:val="00193721"/>
    <w:rsid w:val="00194061"/>
    <w:rsid w:val="001940AD"/>
    <w:rsid w:val="00194E67"/>
    <w:rsid w:val="00196BC4"/>
    <w:rsid w:val="00196ED9"/>
    <w:rsid w:val="001979EA"/>
    <w:rsid w:val="001A491E"/>
    <w:rsid w:val="001A5297"/>
    <w:rsid w:val="001A582C"/>
    <w:rsid w:val="001A613D"/>
    <w:rsid w:val="001A6397"/>
    <w:rsid w:val="001B0CBC"/>
    <w:rsid w:val="001B2959"/>
    <w:rsid w:val="001B3C67"/>
    <w:rsid w:val="001B483B"/>
    <w:rsid w:val="001B6893"/>
    <w:rsid w:val="001B7938"/>
    <w:rsid w:val="001C0466"/>
    <w:rsid w:val="001C051B"/>
    <w:rsid w:val="001C0CA4"/>
    <w:rsid w:val="001C0F11"/>
    <w:rsid w:val="001C1227"/>
    <w:rsid w:val="001C1939"/>
    <w:rsid w:val="001C5A48"/>
    <w:rsid w:val="001C5E78"/>
    <w:rsid w:val="001C60F2"/>
    <w:rsid w:val="001C6D9A"/>
    <w:rsid w:val="001C70DE"/>
    <w:rsid w:val="001C79F1"/>
    <w:rsid w:val="001D1062"/>
    <w:rsid w:val="001D1E1B"/>
    <w:rsid w:val="001D4115"/>
    <w:rsid w:val="001D5138"/>
    <w:rsid w:val="001D5394"/>
    <w:rsid w:val="001D5BDC"/>
    <w:rsid w:val="001D64FF"/>
    <w:rsid w:val="001E2188"/>
    <w:rsid w:val="001E413C"/>
    <w:rsid w:val="001E53B5"/>
    <w:rsid w:val="001E54D8"/>
    <w:rsid w:val="001E5FA4"/>
    <w:rsid w:val="001E6AD2"/>
    <w:rsid w:val="001F03D5"/>
    <w:rsid w:val="001F1FA1"/>
    <w:rsid w:val="001F222C"/>
    <w:rsid w:val="001F2CB1"/>
    <w:rsid w:val="001F3ED6"/>
    <w:rsid w:val="001F4E84"/>
    <w:rsid w:val="001F67CB"/>
    <w:rsid w:val="001F6CDF"/>
    <w:rsid w:val="00201457"/>
    <w:rsid w:val="00204B99"/>
    <w:rsid w:val="00206A28"/>
    <w:rsid w:val="00206DBA"/>
    <w:rsid w:val="00207811"/>
    <w:rsid w:val="00211D66"/>
    <w:rsid w:val="00212CCF"/>
    <w:rsid w:val="00217104"/>
    <w:rsid w:val="00217AF1"/>
    <w:rsid w:val="00217CD4"/>
    <w:rsid w:val="002205B2"/>
    <w:rsid w:val="0022322B"/>
    <w:rsid w:val="0022339C"/>
    <w:rsid w:val="00225353"/>
    <w:rsid w:val="00225923"/>
    <w:rsid w:val="00227672"/>
    <w:rsid w:val="002304F5"/>
    <w:rsid w:val="00231556"/>
    <w:rsid w:val="00231662"/>
    <w:rsid w:val="002321C4"/>
    <w:rsid w:val="00232659"/>
    <w:rsid w:val="00232A54"/>
    <w:rsid w:val="00232C7E"/>
    <w:rsid w:val="002338B7"/>
    <w:rsid w:val="002357DC"/>
    <w:rsid w:val="0023583A"/>
    <w:rsid w:val="00236610"/>
    <w:rsid w:val="0023756E"/>
    <w:rsid w:val="00237580"/>
    <w:rsid w:val="00241666"/>
    <w:rsid w:val="002426F4"/>
    <w:rsid w:val="00243BEC"/>
    <w:rsid w:val="00243CE7"/>
    <w:rsid w:val="00245772"/>
    <w:rsid w:val="0024641D"/>
    <w:rsid w:val="00250759"/>
    <w:rsid w:val="00251DC1"/>
    <w:rsid w:val="0025233A"/>
    <w:rsid w:val="00252899"/>
    <w:rsid w:val="00254156"/>
    <w:rsid w:val="002543D1"/>
    <w:rsid w:val="002543FA"/>
    <w:rsid w:val="00254E39"/>
    <w:rsid w:val="00255305"/>
    <w:rsid w:val="002557D1"/>
    <w:rsid w:val="00255D72"/>
    <w:rsid w:val="00260714"/>
    <w:rsid w:val="00260F48"/>
    <w:rsid w:val="00261F7C"/>
    <w:rsid w:val="00262029"/>
    <w:rsid w:val="00262499"/>
    <w:rsid w:val="00263DE8"/>
    <w:rsid w:val="00264A6B"/>
    <w:rsid w:val="00267D66"/>
    <w:rsid w:val="00275756"/>
    <w:rsid w:val="00275D74"/>
    <w:rsid w:val="002763FA"/>
    <w:rsid w:val="0027757B"/>
    <w:rsid w:val="00283C50"/>
    <w:rsid w:val="00283DCD"/>
    <w:rsid w:val="00284E30"/>
    <w:rsid w:val="00286FE7"/>
    <w:rsid w:val="00287ADF"/>
    <w:rsid w:val="00290407"/>
    <w:rsid w:val="00290408"/>
    <w:rsid w:val="002924A4"/>
    <w:rsid w:val="002928D8"/>
    <w:rsid w:val="002929EE"/>
    <w:rsid w:val="002958D1"/>
    <w:rsid w:val="00296C2E"/>
    <w:rsid w:val="00297AE1"/>
    <w:rsid w:val="002A31D8"/>
    <w:rsid w:val="002A47D0"/>
    <w:rsid w:val="002A53FD"/>
    <w:rsid w:val="002A5D95"/>
    <w:rsid w:val="002A6E34"/>
    <w:rsid w:val="002B2B5B"/>
    <w:rsid w:val="002B2EB6"/>
    <w:rsid w:val="002B37E6"/>
    <w:rsid w:val="002B5A1B"/>
    <w:rsid w:val="002C1DF6"/>
    <w:rsid w:val="002C259F"/>
    <w:rsid w:val="002C25CD"/>
    <w:rsid w:val="002C2704"/>
    <w:rsid w:val="002C349D"/>
    <w:rsid w:val="002C35F5"/>
    <w:rsid w:val="002C3D9E"/>
    <w:rsid w:val="002C575D"/>
    <w:rsid w:val="002C6220"/>
    <w:rsid w:val="002C626A"/>
    <w:rsid w:val="002C691B"/>
    <w:rsid w:val="002C7D85"/>
    <w:rsid w:val="002D0F5C"/>
    <w:rsid w:val="002D24BB"/>
    <w:rsid w:val="002D4D12"/>
    <w:rsid w:val="002D6C31"/>
    <w:rsid w:val="002D71F0"/>
    <w:rsid w:val="002D7589"/>
    <w:rsid w:val="002D7EBA"/>
    <w:rsid w:val="002E0485"/>
    <w:rsid w:val="002E0C4D"/>
    <w:rsid w:val="002E158B"/>
    <w:rsid w:val="002E20D7"/>
    <w:rsid w:val="002E27A6"/>
    <w:rsid w:val="002E3A45"/>
    <w:rsid w:val="002E4238"/>
    <w:rsid w:val="002E441F"/>
    <w:rsid w:val="002E4DC2"/>
    <w:rsid w:val="002E5233"/>
    <w:rsid w:val="002E58C3"/>
    <w:rsid w:val="002E65EC"/>
    <w:rsid w:val="002E6C58"/>
    <w:rsid w:val="002E7F2B"/>
    <w:rsid w:val="002F1E9A"/>
    <w:rsid w:val="002F2106"/>
    <w:rsid w:val="002F2224"/>
    <w:rsid w:val="002F2965"/>
    <w:rsid w:val="002F2BC1"/>
    <w:rsid w:val="002F31E5"/>
    <w:rsid w:val="002F3B25"/>
    <w:rsid w:val="002F4182"/>
    <w:rsid w:val="002F5FBE"/>
    <w:rsid w:val="002F6766"/>
    <w:rsid w:val="0030003C"/>
    <w:rsid w:val="003000B8"/>
    <w:rsid w:val="0030094E"/>
    <w:rsid w:val="003029FA"/>
    <w:rsid w:val="003036FB"/>
    <w:rsid w:val="00304B32"/>
    <w:rsid w:val="0030538F"/>
    <w:rsid w:val="0030576B"/>
    <w:rsid w:val="00305D90"/>
    <w:rsid w:val="00306648"/>
    <w:rsid w:val="003079C2"/>
    <w:rsid w:val="003109AF"/>
    <w:rsid w:val="00311627"/>
    <w:rsid w:val="0031285C"/>
    <w:rsid w:val="00312AC0"/>
    <w:rsid w:val="0031336F"/>
    <w:rsid w:val="003138D6"/>
    <w:rsid w:val="003141ED"/>
    <w:rsid w:val="00320406"/>
    <w:rsid w:val="00322AA6"/>
    <w:rsid w:val="0032385A"/>
    <w:rsid w:val="00323AA7"/>
    <w:rsid w:val="00324F54"/>
    <w:rsid w:val="00325254"/>
    <w:rsid w:val="00325DDC"/>
    <w:rsid w:val="0032672D"/>
    <w:rsid w:val="00332C19"/>
    <w:rsid w:val="00332D8F"/>
    <w:rsid w:val="00333056"/>
    <w:rsid w:val="0033351D"/>
    <w:rsid w:val="0033408F"/>
    <w:rsid w:val="00334E31"/>
    <w:rsid w:val="00342779"/>
    <w:rsid w:val="00342C7E"/>
    <w:rsid w:val="0034442D"/>
    <w:rsid w:val="00346667"/>
    <w:rsid w:val="00347B62"/>
    <w:rsid w:val="003506A7"/>
    <w:rsid w:val="0035099A"/>
    <w:rsid w:val="003532A7"/>
    <w:rsid w:val="003539F4"/>
    <w:rsid w:val="00354C37"/>
    <w:rsid w:val="00355081"/>
    <w:rsid w:val="00355DDB"/>
    <w:rsid w:val="003561D3"/>
    <w:rsid w:val="00356D24"/>
    <w:rsid w:val="00357C93"/>
    <w:rsid w:val="00357ED2"/>
    <w:rsid w:val="00360BAC"/>
    <w:rsid w:val="003621F1"/>
    <w:rsid w:val="00362BF2"/>
    <w:rsid w:val="00363142"/>
    <w:rsid w:val="0036438C"/>
    <w:rsid w:val="00365614"/>
    <w:rsid w:val="00367EC0"/>
    <w:rsid w:val="0037131A"/>
    <w:rsid w:val="00371CDC"/>
    <w:rsid w:val="00372D9E"/>
    <w:rsid w:val="00375B65"/>
    <w:rsid w:val="00376606"/>
    <w:rsid w:val="003776BC"/>
    <w:rsid w:val="0037797C"/>
    <w:rsid w:val="00377D4C"/>
    <w:rsid w:val="00380131"/>
    <w:rsid w:val="003801CA"/>
    <w:rsid w:val="003818C4"/>
    <w:rsid w:val="0038241F"/>
    <w:rsid w:val="00383BC3"/>
    <w:rsid w:val="0038455A"/>
    <w:rsid w:val="0038576E"/>
    <w:rsid w:val="00385C03"/>
    <w:rsid w:val="00386C0D"/>
    <w:rsid w:val="00387FD1"/>
    <w:rsid w:val="00390D7D"/>
    <w:rsid w:val="00392AEB"/>
    <w:rsid w:val="00392BBC"/>
    <w:rsid w:val="003934F8"/>
    <w:rsid w:val="0039512F"/>
    <w:rsid w:val="003953DC"/>
    <w:rsid w:val="003956F2"/>
    <w:rsid w:val="003967DB"/>
    <w:rsid w:val="003A05F7"/>
    <w:rsid w:val="003A2031"/>
    <w:rsid w:val="003A2340"/>
    <w:rsid w:val="003A3ABF"/>
    <w:rsid w:val="003A3C7C"/>
    <w:rsid w:val="003A50AC"/>
    <w:rsid w:val="003A62DD"/>
    <w:rsid w:val="003B081C"/>
    <w:rsid w:val="003B092D"/>
    <w:rsid w:val="003B201A"/>
    <w:rsid w:val="003B5503"/>
    <w:rsid w:val="003B5847"/>
    <w:rsid w:val="003B63F6"/>
    <w:rsid w:val="003B674D"/>
    <w:rsid w:val="003C0E05"/>
    <w:rsid w:val="003C1D3D"/>
    <w:rsid w:val="003C4781"/>
    <w:rsid w:val="003C5708"/>
    <w:rsid w:val="003C5D17"/>
    <w:rsid w:val="003C754A"/>
    <w:rsid w:val="003D07BF"/>
    <w:rsid w:val="003D62B5"/>
    <w:rsid w:val="003D6D9B"/>
    <w:rsid w:val="003E024E"/>
    <w:rsid w:val="003E3048"/>
    <w:rsid w:val="003E476C"/>
    <w:rsid w:val="003E5645"/>
    <w:rsid w:val="003E654A"/>
    <w:rsid w:val="003E6982"/>
    <w:rsid w:val="003E75BB"/>
    <w:rsid w:val="003F00A1"/>
    <w:rsid w:val="003F0841"/>
    <w:rsid w:val="003F0C95"/>
    <w:rsid w:val="003F0E3C"/>
    <w:rsid w:val="003F0F41"/>
    <w:rsid w:val="003F10CD"/>
    <w:rsid w:val="003F18EC"/>
    <w:rsid w:val="003F1A96"/>
    <w:rsid w:val="003F22E6"/>
    <w:rsid w:val="003F23DA"/>
    <w:rsid w:val="003F4B59"/>
    <w:rsid w:val="003F7086"/>
    <w:rsid w:val="0040136A"/>
    <w:rsid w:val="004028DE"/>
    <w:rsid w:val="00402F7D"/>
    <w:rsid w:val="004049B0"/>
    <w:rsid w:val="0040555E"/>
    <w:rsid w:val="00406C46"/>
    <w:rsid w:val="004071C0"/>
    <w:rsid w:val="00407907"/>
    <w:rsid w:val="004111F0"/>
    <w:rsid w:val="00411277"/>
    <w:rsid w:val="004153BA"/>
    <w:rsid w:val="00416852"/>
    <w:rsid w:val="004171ED"/>
    <w:rsid w:val="00420169"/>
    <w:rsid w:val="0042071A"/>
    <w:rsid w:val="004225EE"/>
    <w:rsid w:val="0042478B"/>
    <w:rsid w:val="00424B82"/>
    <w:rsid w:val="004254C6"/>
    <w:rsid w:val="00425D44"/>
    <w:rsid w:val="004300C4"/>
    <w:rsid w:val="00430107"/>
    <w:rsid w:val="00430D9D"/>
    <w:rsid w:val="0043155E"/>
    <w:rsid w:val="00435243"/>
    <w:rsid w:val="00436B01"/>
    <w:rsid w:val="00442F6B"/>
    <w:rsid w:val="00443A72"/>
    <w:rsid w:val="00444C48"/>
    <w:rsid w:val="00444F28"/>
    <w:rsid w:val="004464BE"/>
    <w:rsid w:val="00446904"/>
    <w:rsid w:val="004475FB"/>
    <w:rsid w:val="00452B3E"/>
    <w:rsid w:val="004556A8"/>
    <w:rsid w:val="004559BE"/>
    <w:rsid w:val="00455D80"/>
    <w:rsid w:val="00456A83"/>
    <w:rsid w:val="00457BA1"/>
    <w:rsid w:val="00457D33"/>
    <w:rsid w:val="004624FC"/>
    <w:rsid w:val="00462639"/>
    <w:rsid w:val="004631C0"/>
    <w:rsid w:val="0046394C"/>
    <w:rsid w:val="00464387"/>
    <w:rsid w:val="00464E67"/>
    <w:rsid w:val="00465438"/>
    <w:rsid w:val="00466CAE"/>
    <w:rsid w:val="00471EB0"/>
    <w:rsid w:val="00471F5B"/>
    <w:rsid w:val="004738B5"/>
    <w:rsid w:val="00473A09"/>
    <w:rsid w:val="00473CF8"/>
    <w:rsid w:val="0047698E"/>
    <w:rsid w:val="004805FD"/>
    <w:rsid w:val="004806B3"/>
    <w:rsid w:val="00480706"/>
    <w:rsid w:val="00480948"/>
    <w:rsid w:val="0048320B"/>
    <w:rsid w:val="004846D5"/>
    <w:rsid w:val="00485E07"/>
    <w:rsid w:val="00487ADF"/>
    <w:rsid w:val="00487FCD"/>
    <w:rsid w:val="0049016C"/>
    <w:rsid w:val="00493D39"/>
    <w:rsid w:val="004A0635"/>
    <w:rsid w:val="004A0812"/>
    <w:rsid w:val="004A1955"/>
    <w:rsid w:val="004A2B8C"/>
    <w:rsid w:val="004A35C1"/>
    <w:rsid w:val="004A40A6"/>
    <w:rsid w:val="004A4E1B"/>
    <w:rsid w:val="004A5B41"/>
    <w:rsid w:val="004A5CDB"/>
    <w:rsid w:val="004B0C41"/>
    <w:rsid w:val="004B179C"/>
    <w:rsid w:val="004B230C"/>
    <w:rsid w:val="004B4357"/>
    <w:rsid w:val="004B4F62"/>
    <w:rsid w:val="004C07F1"/>
    <w:rsid w:val="004C1594"/>
    <w:rsid w:val="004C247D"/>
    <w:rsid w:val="004C27D0"/>
    <w:rsid w:val="004C2EE4"/>
    <w:rsid w:val="004C7E3E"/>
    <w:rsid w:val="004D2B92"/>
    <w:rsid w:val="004D337D"/>
    <w:rsid w:val="004D3481"/>
    <w:rsid w:val="004D37DD"/>
    <w:rsid w:val="004D4B94"/>
    <w:rsid w:val="004D54EC"/>
    <w:rsid w:val="004D6937"/>
    <w:rsid w:val="004D782F"/>
    <w:rsid w:val="004D78DB"/>
    <w:rsid w:val="004D7C48"/>
    <w:rsid w:val="004E15C6"/>
    <w:rsid w:val="004F0C04"/>
    <w:rsid w:val="004F1CD3"/>
    <w:rsid w:val="004F1E3F"/>
    <w:rsid w:val="004F2F06"/>
    <w:rsid w:val="004F593C"/>
    <w:rsid w:val="004F60A8"/>
    <w:rsid w:val="004F730E"/>
    <w:rsid w:val="005007A9"/>
    <w:rsid w:val="00500EDB"/>
    <w:rsid w:val="0050165B"/>
    <w:rsid w:val="00503B48"/>
    <w:rsid w:val="00504E74"/>
    <w:rsid w:val="00505E12"/>
    <w:rsid w:val="005066FD"/>
    <w:rsid w:val="00507528"/>
    <w:rsid w:val="00507531"/>
    <w:rsid w:val="00512174"/>
    <w:rsid w:val="00514B67"/>
    <w:rsid w:val="00515544"/>
    <w:rsid w:val="005158C7"/>
    <w:rsid w:val="00517B05"/>
    <w:rsid w:val="00523E01"/>
    <w:rsid w:val="005240FD"/>
    <w:rsid w:val="0052411B"/>
    <w:rsid w:val="00525397"/>
    <w:rsid w:val="005263C8"/>
    <w:rsid w:val="00526507"/>
    <w:rsid w:val="0052661D"/>
    <w:rsid w:val="005268A3"/>
    <w:rsid w:val="00526C33"/>
    <w:rsid w:val="00527B7E"/>
    <w:rsid w:val="0053196F"/>
    <w:rsid w:val="005347FE"/>
    <w:rsid w:val="005362C4"/>
    <w:rsid w:val="00536B46"/>
    <w:rsid w:val="0053709A"/>
    <w:rsid w:val="00540D5C"/>
    <w:rsid w:val="00543043"/>
    <w:rsid w:val="005433DD"/>
    <w:rsid w:val="00543CA8"/>
    <w:rsid w:val="00544DD6"/>
    <w:rsid w:val="00546E95"/>
    <w:rsid w:val="0055048E"/>
    <w:rsid w:val="00550514"/>
    <w:rsid w:val="00553847"/>
    <w:rsid w:val="00553BB5"/>
    <w:rsid w:val="00557E9F"/>
    <w:rsid w:val="005600F2"/>
    <w:rsid w:val="00560E79"/>
    <w:rsid w:val="005615FF"/>
    <w:rsid w:val="005626C2"/>
    <w:rsid w:val="005636AA"/>
    <w:rsid w:val="00563F87"/>
    <w:rsid w:val="00565E6C"/>
    <w:rsid w:val="005704E8"/>
    <w:rsid w:val="00570C0C"/>
    <w:rsid w:val="005740B2"/>
    <w:rsid w:val="00574603"/>
    <w:rsid w:val="0057485D"/>
    <w:rsid w:val="00576346"/>
    <w:rsid w:val="0057634B"/>
    <w:rsid w:val="00576C1D"/>
    <w:rsid w:val="00582A0B"/>
    <w:rsid w:val="00583B33"/>
    <w:rsid w:val="005845A7"/>
    <w:rsid w:val="00584D2C"/>
    <w:rsid w:val="005851BE"/>
    <w:rsid w:val="00587B4A"/>
    <w:rsid w:val="00587B7C"/>
    <w:rsid w:val="00587E2D"/>
    <w:rsid w:val="005900EF"/>
    <w:rsid w:val="005906CC"/>
    <w:rsid w:val="005938EF"/>
    <w:rsid w:val="005956D7"/>
    <w:rsid w:val="00595BF3"/>
    <w:rsid w:val="00596540"/>
    <w:rsid w:val="005A146C"/>
    <w:rsid w:val="005A1C36"/>
    <w:rsid w:val="005A3171"/>
    <w:rsid w:val="005A35CC"/>
    <w:rsid w:val="005A4F67"/>
    <w:rsid w:val="005A70A4"/>
    <w:rsid w:val="005A7F13"/>
    <w:rsid w:val="005B03DB"/>
    <w:rsid w:val="005B059B"/>
    <w:rsid w:val="005B2375"/>
    <w:rsid w:val="005B2395"/>
    <w:rsid w:val="005B2B59"/>
    <w:rsid w:val="005B2FDF"/>
    <w:rsid w:val="005B4257"/>
    <w:rsid w:val="005B5E63"/>
    <w:rsid w:val="005B5EA5"/>
    <w:rsid w:val="005B6727"/>
    <w:rsid w:val="005B6883"/>
    <w:rsid w:val="005B6F20"/>
    <w:rsid w:val="005C05A0"/>
    <w:rsid w:val="005C1D1A"/>
    <w:rsid w:val="005C25D0"/>
    <w:rsid w:val="005C2868"/>
    <w:rsid w:val="005C2FF4"/>
    <w:rsid w:val="005C457A"/>
    <w:rsid w:val="005C5AB9"/>
    <w:rsid w:val="005C646F"/>
    <w:rsid w:val="005C778A"/>
    <w:rsid w:val="005D0EAC"/>
    <w:rsid w:val="005D3523"/>
    <w:rsid w:val="005D6127"/>
    <w:rsid w:val="005D6FD2"/>
    <w:rsid w:val="005E0201"/>
    <w:rsid w:val="005E089A"/>
    <w:rsid w:val="005E096D"/>
    <w:rsid w:val="005E1172"/>
    <w:rsid w:val="005E3624"/>
    <w:rsid w:val="005E4316"/>
    <w:rsid w:val="005E448E"/>
    <w:rsid w:val="005E79D7"/>
    <w:rsid w:val="005F0ADD"/>
    <w:rsid w:val="005F0CE5"/>
    <w:rsid w:val="005F12EC"/>
    <w:rsid w:val="005F135B"/>
    <w:rsid w:val="005F23B7"/>
    <w:rsid w:val="005F404D"/>
    <w:rsid w:val="005F48B3"/>
    <w:rsid w:val="005F6651"/>
    <w:rsid w:val="005F731D"/>
    <w:rsid w:val="005F784A"/>
    <w:rsid w:val="00601578"/>
    <w:rsid w:val="00601B96"/>
    <w:rsid w:val="00601FA2"/>
    <w:rsid w:val="00602603"/>
    <w:rsid w:val="00602EC1"/>
    <w:rsid w:val="00603BE1"/>
    <w:rsid w:val="006048CB"/>
    <w:rsid w:val="0060720E"/>
    <w:rsid w:val="00610B39"/>
    <w:rsid w:val="00610F69"/>
    <w:rsid w:val="006111AE"/>
    <w:rsid w:val="00611DBF"/>
    <w:rsid w:val="006125B7"/>
    <w:rsid w:val="006159B8"/>
    <w:rsid w:val="00616FE1"/>
    <w:rsid w:val="00617DC7"/>
    <w:rsid w:val="0062310E"/>
    <w:rsid w:val="006232AF"/>
    <w:rsid w:val="00623CD8"/>
    <w:rsid w:val="00625D0D"/>
    <w:rsid w:val="00626629"/>
    <w:rsid w:val="00631BB2"/>
    <w:rsid w:val="006344ED"/>
    <w:rsid w:val="00634F8D"/>
    <w:rsid w:val="00635C54"/>
    <w:rsid w:val="00635ECA"/>
    <w:rsid w:val="00636261"/>
    <w:rsid w:val="006366D1"/>
    <w:rsid w:val="006367DE"/>
    <w:rsid w:val="00636C3B"/>
    <w:rsid w:val="00640294"/>
    <w:rsid w:val="00640646"/>
    <w:rsid w:val="006428C0"/>
    <w:rsid w:val="00643DA4"/>
    <w:rsid w:val="00643F2A"/>
    <w:rsid w:val="00647D53"/>
    <w:rsid w:val="00650B36"/>
    <w:rsid w:val="006527AD"/>
    <w:rsid w:val="00652F5A"/>
    <w:rsid w:val="006538FC"/>
    <w:rsid w:val="00655A37"/>
    <w:rsid w:val="00656B9D"/>
    <w:rsid w:val="00657625"/>
    <w:rsid w:val="0065795A"/>
    <w:rsid w:val="00657D69"/>
    <w:rsid w:val="00660FB4"/>
    <w:rsid w:val="00662645"/>
    <w:rsid w:val="00662B43"/>
    <w:rsid w:val="00663BC5"/>
    <w:rsid w:val="006646F0"/>
    <w:rsid w:val="00665912"/>
    <w:rsid w:val="00666B11"/>
    <w:rsid w:val="006673AD"/>
    <w:rsid w:val="00667CD1"/>
    <w:rsid w:val="006715D1"/>
    <w:rsid w:val="00672FF9"/>
    <w:rsid w:val="0067414C"/>
    <w:rsid w:val="006741DE"/>
    <w:rsid w:val="006746FF"/>
    <w:rsid w:val="00677998"/>
    <w:rsid w:val="00680BEC"/>
    <w:rsid w:val="00681295"/>
    <w:rsid w:val="00682682"/>
    <w:rsid w:val="00684123"/>
    <w:rsid w:val="006861F8"/>
    <w:rsid w:val="00686234"/>
    <w:rsid w:val="0068710A"/>
    <w:rsid w:val="006917D9"/>
    <w:rsid w:val="00691981"/>
    <w:rsid w:val="00691E4D"/>
    <w:rsid w:val="00693486"/>
    <w:rsid w:val="00694139"/>
    <w:rsid w:val="00694D48"/>
    <w:rsid w:val="006961C0"/>
    <w:rsid w:val="006A0B9C"/>
    <w:rsid w:val="006A1517"/>
    <w:rsid w:val="006A19A7"/>
    <w:rsid w:val="006A1B34"/>
    <w:rsid w:val="006A4322"/>
    <w:rsid w:val="006A448B"/>
    <w:rsid w:val="006A6E2E"/>
    <w:rsid w:val="006A7CF4"/>
    <w:rsid w:val="006B248E"/>
    <w:rsid w:val="006B40AC"/>
    <w:rsid w:val="006B4790"/>
    <w:rsid w:val="006B48FD"/>
    <w:rsid w:val="006B5838"/>
    <w:rsid w:val="006B593D"/>
    <w:rsid w:val="006B6C99"/>
    <w:rsid w:val="006C002C"/>
    <w:rsid w:val="006C08FC"/>
    <w:rsid w:val="006C25BC"/>
    <w:rsid w:val="006C43EC"/>
    <w:rsid w:val="006C7AEE"/>
    <w:rsid w:val="006D1330"/>
    <w:rsid w:val="006D190A"/>
    <w:rsid w:val="006D1F0B"/>
    <w:rsid w:val="006D3AD4"/>
    <w:rsid w:val="006D625A"/>
    <w:rsid w:val="006D70F2"/>
    <w:rsid w:val="006E1AEC"/>
    <w:rsid w:val="006E3CB1"/>
    <w:rsid w:val="006E4187"/>
    <w:rsid w:val="006F0900"/>
    <w:rsid w:val="006F35E4"/>
    <w:rsid w:val="006F4100"/>
    <w:rsid w:val="006F5237"/>
    <w:rsid w:val="007043BA"/>
    <w:rsid w:val="00706942"/>
    <w:rsid w:val="00707985"/>
    <w:rsid w:val="00710989"/>
    <w:rsid w:val="00711515"/>
    <w:rsid w:val="00711D46"/>
    <w:rsid w:val="00712ED1"/>
    <w:rsid w:val="00714FBC"/>
    <w:rsid w:val="00715D86"/>
    <w:rsid w:val="00721068"/>
    <w:rsid w:val="00722DCC"/>
    <w:rsid w:val="00723E80"/>
    <w:rsid w:val="00725EA9"/>
    <w:rsid w:val="00725EE8"/>
    <w:rsid w:val="00727469"/>
    <w:rsid w:val="00727E7A"/>
    <w:rsid w:val="007319F7"/>
    <w:rsid w:val="00731C42"/>
    <w:rsid w:val="007324BB"/>
    <w:rsid w:val="0073453B"/>
    <w:rsid w:val="007348E3"/>
    <w:rsid w:val="007374FD"/>
    <w:rsid w:val="007379B2"/>
    <w:rsid w:val="00737F2B"/>
    <w:rsid w:val="00740EC8"/>
    <w:rsid w:val="0074130E"/>
    <w:rsid w:val="00741B2E"/>
    <w:rsid w:val="007430A0"/>
    <w:rsid w:val="00743C03"/>
    <w:rsid w:val="00743D4D"/>
    <w:rsid w:val="007446A5"/>
    <w:rsid w:val="00745FBE"/>
    <w:rsid w:val="007471DE"/>
    <w:rsid w:val="00747216"/>
    <w:rsid w:val="00747558"/>
    <w:rsid w:val="007514CE"/>
    <w:rsid w:val="0075159D"/>
    <w:rsid w:val="00751DFE"/>
    <w:rsid w:val="00753E29"/>
    <w:rsid w:val="007546F3"/>
    <w:rsid w:val="007549A2"/>
    <w:rsid w:val="00760B02"/>
    <w:rsid w:val="00762142"/>
    <w:rsid w:val="007626B0"/>
    <w:rsid w:val="00762F41"/>
    <w:rsid w:val="00763A3C"/>
    <w:rsid w:val="0076681C"/>
    <w:rsid w:val="007675E1"/>
    <w:rsid w:val="007713BA"/>
    <w:rsid w:val="007733F0"/>
    <w:rsid w:val="00773C7C"/>
    <w:rsid w:val="0077768A"/>
    <w:rsid w:val="007778D6"/>
    <w:rsid w:val="007806C7"/>
    <w:rsid w:val="0078087C"/>
    <w:rsid w:val="0078090C"/>
    <w:rsid w:val="00780C89"/>
    <w:rsid w:val="007829B8"/>
    <w:rsid w:val="007837E6"/>
    <w:rsid w:val="00784531"/>
    <w:rsid w:val="007846E0"/>
    <w:rsid w:val="00790870"/>
    <w:rsid w:val="007919AC"/>
    <w:rsid w:val="0079224C"/>
    <w:rsid w:val="007927D8"/>
    <w:rsid w:val="007931C4"/>
    <w:rsid w:val="007946C5"/>
    <w:rsid w:val="0079563C"/>
    <w:rsid w:val="00795A94"/>
    <w:rsid w:val="007973F5"/>
    <w:rsid w:val="007A0A35"/>
    <w:rsid w:val="007A238E"/>
    <w:rsid w:val="007A242F"/>
    <w:rsid w:val="007A438B"/>
    <w:rsid w:val="007A4D67"/>
    <w:rsid w:val="007B120F"/>
    <w:rsid w:val="007B3D57"/>
    <w:rsid w:val="007B5066"/>
    <w:rsid w:val="007B6D05"/>
    <w:rsid w:val="007C0439"/>
    <w:rsid w:val="007C04DE"/>
    <w:rsid w:val="007C1102"/>
    <w:rsid w:val="007C1778"/>
    <w:rsid w:val="007C199F"/>
    <w:rsid w:val="007C2364"/>
    <w:rsid w:val="007C3A9F"/>
    <w:rsid w:val="007C44D6"/>
    <w:rsid w:val="007C458C"/>
    <w:rsid w:val="007C7248"/>
    <w:rsid w:val="007D0938"/>
    <w:rsid w:val="007D0D76"/>
    <w:rsid w:val="007D14F1"/>
    <w:rsid w:val="007D160C"/>
    <w:rsid w:val="007D270E"/>
    <w:rsid w:val="007D2E4B"/>
    <w:rsid w:val="007D2EA9"/>
    <w:rsid w:val="007D3C7C"/>
    <w:rsid w:val="007D46DC"/>
    <w:rsid w:val="007D5054"/>
    <w:rsid w:val="007D6326"/>
    <w:rsid w:val="007E299D"/>
    <w:rsid w:val="007E2E53"/>
    <w:rsid w:val="007E3441"/>
    <w:rsid w:val="007E3A66"/>
    <w:rsid w:val="007E3F87"/>
    <w:rsid w:val="007E7886"/>
    <w:rsid w:val="007E7A5A"/>
    <w:rsid w:val="007F228F"/>
    <w:rsid w:val="007F3846"/>
    <w:rsid w:val="007F4272"/>
    <w:rsid w:val="007F518A"/>
    <w:rsid w:val="007F5321"/>
    <w:rsid w:val="007F7DE5"/>
    <w:rsid w:val="008017FD"/>
    <w:rsid w:val="008027C0"/>
    <w:rsid w:val="008035FB"/>
    <w:rsid w:val="00803B0A"/>
    <w:rsid w:val="008045AD"/>
    <w:rsid w:val="0080509B"/>
    <w:rsid w:val="008072D0"/>
    <w:rsid w:val="00811686"/>
    <w:rsid w:val="008140D3"/>
    <w:rsid w:val="0081511C"/>
    <w:rsid w:val="008158FE"/>
    <w:rsid w:val="008179FB"/>
    <w:rsid w:val="00822FC2"/>
    <w:rsid w:val="008247AE"/>
    <w:rsid w:val="00825E62"/>
    <w:rsid w:val="0082683E"/>
    <w:rsid w:val="008270BD"/>
    <w:rsid w:val="00831329"/>
    <w:rsid w:val="00832213"/>
    <w:rsid w:val="00832BE5"/>
    <w:rsid w:val="00832C8D"/>
    <w:rsid w:val="008348B4"/>
    <w:rsid w:val="008369AB"/>
    <w:rsid w:val="00837031"/>
    <w:rsid w:val="008401EA"/>
    <w:rsid w:val="0084108B"/>
    <w:rsid w:val="008410D4"/>
    <w:rsid w:val="008414A2"/>
    <w:rsid w:val="008419F1"/>
    <w:rsid w:val="00842021"/>
    <w:rsid w:val="008437B0"/>
    <w:rsid w:val="00844D99"/>
    <w:rsid w:val="008452B2"/>
    <w:rsid w:val="00845B3E"/>
    <w:rsid w:val="00847C80"/>
    <w:rsid w:val="00853338"/>
    <w:rsid w:val="008546B0"/>
    <w:rsid w:val="00855372"/>
    <w:rsid w:val="00855F32"/>
    <w:rsid w:val="00856EE0"/>
    <w:rsid w:val="00857A9A"/>
    <w:rsid w:val="00861477"/>
    <w:rsid w:val="00862B07"/>
    <w:rsid w:val="008632ED"/>
    <w:rsid w:val="00864B12"/>
    <w:rsid w:val="008653DC"/>
    <w:rsid w:val="00866DE8"/>
    <w:rsid w:val="00866E73"/>
    <w:rsid w:val="0087079E"/>
    <w:rsid w:val="00870A81"/>
    <w:rsid w:val="0087285B"/>
    <w:rsid w:val="00873F5B"/>
    <w:rsid w:val="00875857"/>
    <w:rsid w:val="00875F68"/>
    <w:rsid w:val="00876D22"/>
    <w:rsid w:val="00880621"/>
    <w:rsid w:val="00880736"/>
    <w:rsid w:val="008807E5"/>
    <w:rsid w:val="00880A5C"/>
    <w:rsid w:val="008823B3"/>
    <w:rsid w:val="0088795E"/>
    <w:rsid w:val="008879C0"/>
    <w:rsid w:val="00890673"/>
    <w:rsid w:val="00890A1B"/>
    <w:rsid w:val="00891756"/>
    <w:rsid w:val="00891759"/>
    <w:rsid w:val="00892A3D"/>
    <w:rsid w:val="00892CAC"/>
    <w:rsid w:val="0089316B"/>
    <w:rsid w:val="0089599B"/>
    <w:rsid w:val="00897395"/>
    <w:rsid w:val="008973B8"/>
    <w:rsid w:val="008A3B16"/>
    <w:rsid w:val="008A628D"/>
    <w:rsid w:val="008A70CB"/>
    <w:rsid w:val="008B12AA"/>
    <w:rsid w:val="008B246E"/>
    <w:rsid w:val="008B2D51"/>
    <w:rsid w:val="008B3510"/>
    <w:rsid w:val="008B3FC0"/>
    <w:rsid w:val="008B529C"/>
    <w:rsid w:val="008C0596"/>
    <w:rsid w:val="008C34B2"/>
    <w:rsid w:val="008C5F1C"/>
    <w:rsid w:val="008C6170"/>
    <w:rsid w:val="008C65CA"/>
    <w:rsid w:val="008D064D"/>
    <w:rsid w:val="008D105B"/>
    <w:rsid w:val="008D14E9"/>
    <w:rsid w:val="008D27EA"/>
    <w:rsid w:val="008D2A9F"/>
    <w:rsid w:val="008D542A"/>
    <w:rsid w:val="008D5ED9"/>
    <w:rsid w:val="008D6251"/>
    <w:rsid w:val="008D636A"/>
    <w:rsid w:val="008D7280"/>
    <w:rsid w:val="008D73C1"/>
    <w:rsid w:val="008E0939"/>
    <w:rsid w:val="008E1B53"/>
    <w:rsid w:val="008E2482"/>
    <w:rsid w:val="008E490C"/>
    <w:rsid w:val="008E5314"/>
    <w:rsid w:val="008E715C"/>
    <w:rsid w:val="008F0557"/>
    <w:rsid w:val="008F1A39"/>
    <w:rsid w:val="008F2373"/>
    <w:rsid w:val="008F2457"/>
    <w:rsid w:val="008F3A73"/>
    <w:rsid w:val="008F3F46"/>
    <w:rsid w:val="008F5124"/>
    <w:rsid w:val="008F74F1"/>
    <w:rsid w:val="008F77DE"/>
    <w:rsid w:val="00900488"/>
    <w:rsid w:val="00900EF7"/>
    <w:rsid w:val="009017C5"/>
    <w:rsid w:val="00902820"/>
    <w:rsid w:val="00903F74"/>
    <w:rsid w:val="009058CD"/>
    <w:rsid w:val="0090611F"/>
    <w:rsid w:val="009067DE"/>
    <w:rsid w:val="00906954"/>
    <w:rsid w:val="00907382"/>
    <w:rsid w:val="009077DD"/>
    <w:rsid w:val="009114F4"/>
    <w:rsid w:val="009116B6"/>
    <w:rsid w:val="00911D64"/>
    <w:rsid w:val="00912987"/>
    <w:rsid w:val="00912C46"/>
    <w:rsid w:val="00912E72"/>
    <w:rsid w:val="009131AC"/>
    <w:rsid w:val="00913FC9"/>
    <w:rsid w:val="009146B8"/>
    <w:rsid w:val="009156C5"/>
    <w:rsid w:val="00915FF5"/>
    <w:rsid w:val="009209F7"/>
    <w:rsid w:val="00923158"/>
    <w:rsid w:val="0092426A"/>
    <w:rsid w:val="00927AD7"/>
    <w:rsid w:val="00930CF3"/>
    <w:rsid w:val="00931025"/>
    <w:rsid w:val="009317D2"/>
    <w:rsid w:val="009318C8"/>
    <w:rsid w:val="00934880"/>
    <w:rsid w:val="00935654"/>
    <w:rsid w:val="0093782F"/>
    <w:rsid w:val="00937E79"/>
    <w:rsid w:val="00944982"/>
    <w:rsid w:val="00945816"/>
    <w:rsid w:val="0094586D"/>
    <w:rsid w:val="00945B01"/>
    <w:rsid w:val="00953002"/>
    <w:rsid w:val="009558A0"/>
    <w:rsid w:val="00956FC8"/>
    <w:rsid w:val="009615C5"/>
    <w:rsid w:val="00965562"/>
    <w:rsid w:val="00970006"/>
    <w:rsid w:val="009701E1"/>
    <w:rsid w:val="009704E8"/>
    <w:rsid w:val="00970683"/>
    <w:rsid w:val="009708D7"/>
    <w:rsid w:val="0097112C"/>
    <w:rsid w:val="009726D8"/>
    <w:rsid w:val="00973536"/>
    <w:rsid w:val="00974605"/>
    <w:rsid w:val="00974F12"/>
    <w:rsid w:val="00974F89"/>
    <w:rsid w:val="00974FDD"/>
    <w:rsid w:val="009770B9"/>
    <w:rsid w:val="009771CD"/>
    <w:rsid w:val="00981194"/>
    <w:rsid w:val="009815F2"/>
    <w:rsid w:val="00981A49"/>
    <w:rsid w:val="009847B0"/>
    <w:rsid w:val="00985424"/>
    <w:rsid w:val="0098547B"/>
    <w:rsid w:val="00986DEB"/>
    <w:rsid w:val="00986EA1"/>
    <w:rsid w:val="00987888"/>
    <w:rsid w:val="00990A8E"/>
    <w:rsid w:val="00992C6A"/>
    <w:rsid w:val="00993406"/>
    <w:rsid w:val="00993F47"/>
    <w:rsid w:val="00994BBE"/>
    <w:rsid w:val="009962DA"/>
    <w:rsid w:val="009965F8"/>
    <w:rsid w:val="00997C69"/>
    <w:rsid w:val="009A06A9"/>
    <w:rsid w:val="009A0BE8"/>
    <w:rsid w:val="009A3CBF"/>
    <w:rsid w:val="009A44F7"/>
    <w:rsid w:val="009A477A"/>
    <w:rsid w:val="009A4CD5"/>
    <w:rsid w:val="009A5520"/>
    <w:rsid w:val="009A55AA"/>
    <w:rsid w:val="009A7E49"/>
    <w:rsid w:val="009B13FF"/>
    <w:rsid w:val="009B1D88"/>
    <w:rsid w:val="009B3A4E"/>
    <w:rsid w:val="009B4B28"/>
    <w:rsid w:val="009B4F0D"/>
    <w:rsid w:val="009B4FC2"/>
    <w:rsid w:val="009B6669"/>
    <w:rsid w:val="009B69EB"/>
    <w:rsid w:val="009B7DE0"/>
    <w:rsid w:val="009C3988"/>
    <w:rsid w:val="009C4F1D"/>
    <w:rsid w:val="009C62A9"/>
    <w:rsid w:val="009C7682"/>
    <w:rsid w:val="009C7CF6"/>
    <w:rsid w:val="009D07F1"/>
    <w:rsid w:val="009D22A7"/>
    <w:rsid w:val="009D231A"/>
    <w:rsid w:val="009D55D2"/>
    <w:rsid w:val="009D5942"/>
    <w:rsid w:val="009D7CB0"/>
    <w:rsid w:val="009E04C2"/>
    <w:rsid w:val="009E2F17"/>
    <w:rsid w:val="009E58C5"/>
    <w:rsid w:val="009E63EE"/>
    <w:rsid w:val="009E7CA0"/>
    <w:rsid w:val="009F0FF7"/>
    <w:rsid w:val="009F145E"/>
    <w:rsid w:val="009F1619"/>
    <w:rsid w:val="009F2C78"/>
    <w:rsid w:val="009F5AA5"/>
    <w:rsid w:val="009F63F8"/>
    <w:rsid w:val="009F68A3"/>
    <w:rsid w:val="009F7105"/>
    <w:rsid w:val="009F7D36"/>
    <w:rsid w:val="00A00859"/>
    <w:rsid w:val="00A0094D"/>
    <w:rsid w:val="00A00D2B"/>
    <w:rsid w:val="00A0196A"/>
    <w:rsid w:val="00A01B18"/>
    <w:rsid w:val="00A0435E"/>
    <w:rsid w:val="00A04684"/>
    <w:rsid w:val="00A05029"/>
    <w:rsid w:val="00A05EC9"/>
    <w:rsid w:val="00A07532"/>
    <w:rsid w:val="00A07D34"/>
    <w:rsid w:val="00A13E9F"/>
    <w:rsid w:val="00A14438"/>
    <w:rsid w:val="00A1542A"/>
    <w:rsid w:val="00A15468"/>
    <w:rsid w:val="00A163AC"/>
    <w:rsid w:val="00A17BBF"/>
    <w:rsid w:val="00A17F13"/>
    <w:rsid w:val="00A21094"/>
    <w:rsid w:val="00A21D28"/>
    <w:rsid w:val="00A22206"/>
    <w:rsid w:val="00A22EC7"/>
    <w:rsid w:val="00A230FE"/>
    <w:rsid w:val="00A2639B"/>
    <w:rsid w:val="00A27359"/>
    <w:rsid w:val="00A274F2"/>
    <w:rsid w:val="00A27609"/>
    <w:rsid w:val="00A27625"/>
    <w:rsid w:val="00A35A5F"/>
    <w:rsid w:val="00A35A6D"/>
    <w:rsid w:val="00A35BA6"/>
    <w:rsid w:val="00A368B2"/>
    <w:rsid w:val="00A408A5"/>
    <w:rsid w:val="00A41366"/>
    <w:rsid w:val="00A4194A"/>
    <w:rsid w:val="00A4359D"/>
    <w:rsid w:val="00A440CB"/>
    <w:rsid w:val="00A44434"/>
    <w:rsid w:val="00A465F5"/>
    <w:rsid w:val="00A470BA"/>
    <w:rsid w:val="00A475D3"/>
    <w:rsid w:val="00A47EC5"/>
    <w:rsid w:val="00A47FFE"/>
    <w:rsid w:val="00A50E60"/>
    <w:rsid w:val="00A51C47"/>
    <w:rsid w:val="00A543A7"/>
    <w:rsid w:val="00A54712"/>
    <w:rsid w:val="00A55891"/>
    <w:rsid w:val="00A5594D"/>
    <w:rsid w:val="00A56510"/>
    <w:rsid w:val="00A6059A"/>
    <w:rsid w:val="00A60D40"/>
    <w:rsid w:val="00A6100A"/>
    <w:rsid w:val="00A6162C"/>
    <w:rsid w:val="00A646B1"/>
    <w:rsid w:val="00A65045"/>
    <w:rsid w:val="00A66C83"/>
    <w:rsid w:val="00A66CD2"/>
    <w:rsid w:val="00A670DC"/>
    <w:rsid w:val="00A67BBB"/>
    <w:rsid w:val="00A67C52"/>
    <w:rsid w:val="00A71BAC"/>
    <w:rsid w:val="00A72267"/>
    <w:rsid w:val="00A73DF5"/>
    <w:rsid w:val="00A747AC"/>
    <w:rsid w:val="00A74E88"/>
    <w:rsid w:val="00A75935"/>
    <w:rsid w:val="00A80122"/>
    <w:rsid w:val="00A80185"/>
    <w:rsid w:val="00A812D3"/>
    <w:rsid w:val="00A81AEA"/>
    <w:rsid w:val="00A8333C"/>
    <w:rsid w:val="00A86CB6"/>
    <w:rsid w:val="00A8762A"/>
    <w:rsid w:val="00A87F15"/>
    <w:rsid w:val="00A90411"/>
    <w:rsid w:val="00A918EC"/>
    <w:rsid w:val="00A91975"/>
    <w:rsid w:val="00A931A7"/>
    <w:rsid w:val="00A93DE4"/>
    <w:rsid w:val="00A94A06"/>
    <w:rsid w:val="00A97AAB"/>
    <w:rsid w:val="00A97B48"/>
    <w:rsid w:val="00AA04AE"/>
    <w:rsid w:val="00AA1A8E"/>
    <w:rsid w:val="00AA5FB3"/>
    <w:rsid w:val="00AB0874"/>
    <w:rsid w:val="00AB3AD7"/>
    <w:rsid w:val="00AB5057"/>
    <w:rsid w:val="00AB529D"/>
    <w:rsid w:val="00AB67F7"/>
    <w:rsid w:val="00AC02D4"/>
    <w:rsid w:val="00AC0FA7"/>
    <w:rsid w:val="00AC2076"/>
    <w:rsid w:val="00AC27BF"/>
    <w:rsid w:val="00AC40D5"/>
    <w:rsid w:val="00AC4283"/>
    <w:rsid w:val="00AC6EA8"/>
    <w:rsid w:val="00AC7645"/>
    <w:rsid w:val="00AC7EF4"/>
    <w:rsid w:val="00AD0E82"/>
    <w:rsid w:val="00AD215E"/>
    <w:rsid w:val="00AD24ED"/>
    <w:rsid w:val="00AD2DC0"/>
    <w:rsid w:val="00AD31E7"/>
    <w:rsid w:val="00AD4452"/>
    <w:rsid w:val="00AD7643"/>
    <w:rsid w:val="00AE36AF"/>
    <w:rsid w:val="00AE5BCD"/>
    <w:rsid w:val="00AE5E01"/>
    <w:rsid w:val="00AE785F"/>
    <w:rsid w:val="00AE7B52"/>
    <w:rsid w:val="00AF0041"/>
    <w:rsid w:val="00AF0295"/>
    <w:rsid w:val="00AF07BE"/>
    <w:rsid w:val="00AF1F23"/>
    <w:rsid w:val="00AF1FB7"/>
    <w:rsid w:val="00AF227D"/>
    <w:rsid w:val="00AF3F9F"/>
    <w:rsid w:val="00AF42B9"/>
    <w:rsid w:val="00AF4DA9"/>
    <w:rsid w:val="00AF4F22"/>
    <w:rsid w:val="00AF52F7"/>
    <w:rsid w:val="00AF6F9B"/>
    <w:rsid w:val="00B01FA1"/>
    <w:rsid w:val="00B03B7A"/>
    <w:rsid w:val="00B05367"/>
    <w:rsid w:val="00B057A7"/>
    <w:rsid w:val="00B057F8"/>
    <w:rsid w:val="00B10910"/>
    <w:rsid w:val="00B11699"/>
    <w:rsid w:val="00B12A03"/>
    <w:rsid w:val="00B1413E"/>
    <w:rsid w:val="00B2148C"/>
    <w:rsid w:val="00B214FD"/>
    <w:rsid w:val="00B21F75"/>
    <w:rsid w:val="00B2305C"/>
    <w:rsid w:val="00B239A1"/>
    <w:rsid w:val="00B23A96"/>
    <w:rsid w:val="00B25F54"/>
    <w:rsid w:val="00B33380"/>
    <w:rsid w:val="00B334DF"/>
    <w:rsid w:val="00B34871"/>
    <w:rsid w:val="00B3594C"/>
    <w:rsid w:val="00B36A38"/>
    <w:rsid w:val="00B374F2"/>
    <w:rsid w:val="00B41799"/>
    <w:rsid w:val="00B46159"/>
    <w:rsid w:val="00B4631B"/>
    <w:rsid w:val="00B505A5"/>
    <w:rsid w:val="00B51187"/>
    <w:rsid w:val="00B51395"/>
    <w:rsid w:val="00B5194E"/>
    <w:rsid w:val="00B52728"/>
    <w:rsid w:val="00B543DB"/>
    <w:rsid w:val="00B564BC"/>
    <w:rsid w:val="00B57053"/>
    <w:rsid w:val="00B610E3"/>
    <w:rsid w:val="00B64145"/>
    <w:rsid w:val="00B6468C"/>
    <w:rsid w:val="00B658DE"/>
    <w:rsid w:val="00B66442"/>
    <w:rsid w:val="00B70820"/>
    <w:rsid w:val="00B7228A"/>
    <w:rsid w:val="00B72889"/>
    <w:rsid w:val="00B738A2"/>
    <w:rsid w:val="00B73A55"/>
    <w:rsid w:val="00B760A4"/>
    <w:rsid w:val="00B77516"/>
    <w:rsid w:val="00B776D9"/>
    <w:rsid w:val="00B778C0"/>
    <w:rsid w:val="00B8133D"/>
    <w:rsid w:val="00B83B51"/>
    <w:rsid w:val="00B83E08"/>
    <w:rsid w:val="00B8456F"/>
    <w:rsid w:val="00B85819"/>
    <w:rsid w:val="00B86E71"/>
    <w:rsid w:val="00B9083E"/>
    <w:rsid w:val="00B916A9"/>
    <w:rsid w:val="00B939F5"/>
    <w:rsid w:val="00B93D3F"/>
    <w:rsid w:val="00B951DF"/>
    <w:rsid w:val="00B9625E"/>
    <w:rsid w:val="00B97398"/>
    <w:rsid w:val="00BA1184"/>
    <w:rsid w:val="00BA1FB4"/>
    <w:rsid w:val="00BA32AE"/>
    <w:rsid w:val="00BA430B"/>
    <w:rsid w:val="00BA68CD"/>
    <w:rsid w:val="00BB15D2"/>
    <w:rsid w:val="00BB2DEB"/>
    <w:rsid w:val="00BB3491"/>
    <w:rsid w:val="00BB3A28"/>
    <w:rsid w:val="00BB57E2"/>
    <w:rsid w:val="00BC06B2"/>
    <w:rsid w:val="00BC0E92"/>
    <w:rsid w:val="00BC5D67"/>
    <w:rsid w:val="00BC6451"/>
    <w:rsid w:val="00BC65CB"/>
    <w:rsid w:val="00BC7523"/>
    <w:rsid w:val="00BD6215"/>
    <w:rsid w:val="00BE1271"/>
    <w:rsid w:val="00BE1623"/>
    <w:rsid w:val="00BE24A1"/>
    <w:rsid w:val="00BE287B"/>
    <w:rsid w:val="00BE590B"/>
    <w:rsid w:val="00BE6B3C"/>
    <w:rsid w:val="00BE6F6B"/>
    <w:rsid w:val="00BE733A"/>
    <w:rsid w:val="00BF088F"/>
    <w:rsid w:val="00BF1165"/>
    <w:rsid w:val="00BF12DC"/>
    <w:rsid w:val="00BF2952"/>
    <w:rsid w:val="00BF321B"/>
    <w:rsid w:val="00BF3727"/>
    <w:rsid w:val="00BF4543"/>
    <w:rsid w:val="00BF4B56"/>
    <w:rsid w:val="00BF66DD"/>
    <w:rsid w:val="00BF6C43"/>
    <w:rsid w:val="00BF6D50"/>
    <w:rsid w:val="00BF6F80"/>
    <w:rsid w:val="00BF7B78"/>
    <w:rsid w:val="00BF7F97"/>
    <w:rsid w:val="00C003A6"/>
    <w:rsid w:val="00C009C3"/>
    <w:rsid w:val="00C02685"/>
    <w:rsid w:val="00C02E4C"/>
    <w:rsid w:val="00C1015E"/>
    <w:rsid w:val="00C105A3"/>
    <w:rsid w:val="00C10C31"/>
    <w:rsid w:val="00C10EEA"/>
    <w:rsid w:val="00C124D3"/>
    <w:rsid w:val="00C14097"/>
    <w:rsid w:val="00C15AB6"/>
    <w:rsid w:val="00C15B92"/>
    <w:rsid w:val="00C160F1"/>
    <w:rsid w:val="00C16392"/>
    <w:rsid w:val="00C165E3"/>
    <w:rsid w:val="00C20143"/>
    <w:rsid w:val="00C2039A"/>
    <w:rsid w:val="00C219B2"/>
    <w:rsid w:val="00C22577"/>
    <w:rsid w:val="00C23D37"/>
    <w:rsid w:val="00C2408D"/>
    <w:rsid w:val="00C24BCA"/>
    <w:rsid w:val="00C24E10"/>
    <w:rsid w:val="00C25503"/>
    <w:rsid w:val="00C3101D"/>
    <w:rsid w:val="00C316E6"/>
    <w:rsid w:val="00C31821"/>
    <w:rsid w:val="00C325D3"/>
    <w:rsid w:val="00C34267"/>
    <w:rsid w:val="00C34629"/>
    <w:rsid w:val="00C3483F"/>
    <w:rsid w:val="00C34970"/>
    <w:rsid w:val="00C34982"/>
    <w:rsid w:val="00C36242"/>
    <w:rsid w:val="00C362A8"/>
    <w:rsid w:val="00C3666C"/>
    <w:rsid w:val="00C3736F"/>
    <w:rsid w:val="00C37385"/>
    <w:rsid w:val="00C37A6E"/>
    <w:rsid w:val="00C417D6"/>
    <w:rsid w:val="00C43EF8"/>
    <w:rsid w:val="00C449CE"/>
    <w:rsid w:val="00C45EB4"/>
    <w:rsid w:val="00C47056"/>
    <w:rsid w:val="00C4754B"/>
    <w:rsid w:val="00C50322"/>
    <w:rsid w:val="00C508EA"/>
    <w:rsid w:val="00C5169F"/>
    <w:rsid w:val="00C54DCE"/>
    <w:rsid w:val="00C574DB"/>
    <w:rsid w:val="00C5792D"/>
    <w:rsid w:val="00C6021B"/>
    <w:rsid w:val="00C62F39"/>
    <w:rsid w:val="00C6311F"/>
    <w:rsid w:val="00C649AF"/>
    <w:rsid w:val="00C64BD6"/>
    <w:rsid w:val="00C6519D"/>
    <w:rsid w:val="00C65D86"/>
    <w:rsid w:val="00C669A8"/>
    <w:rsid w:val="00C672AA"/>
    <w:rsid w:val="00C67969"/>
    <w:rsid w:val="00C700E2"/>
    <w:rsid w:val="00C711FB"/>
    <w:rsid w:val="00C716D1"/>
    <w:rsid w:val="00C71D0A"/>
    <w:rsid w:val="00C720FD"/>
    <w:rsid w:val="00C745E8"/>
    <w:rsid w:val="00C74766"/>
    <w:rsid w:val="00C747F3"/>
    <w:rsid w:val="00C7482F"/>
    <w:rsid w:val="00C75694"/>
    <w:rsid w:val="00C771D4"/>
    <w:rsid w:val="00C77589"/>
    <w:rsid w:val="00C77CA1"/>
    <w:rsid w:val="00C819A2"/>
    <w:rsid w:val="00C832C2"/>
    <w:rsid w:val="00C83E21"/>
    <w:rsid w:val="00C8574B"/>
    <w:rsid w:val="00C86CBB"/>
    <w:rsid w:val="00C875B3"/>
    <w:rsid w:val="00C87A16"/>
    <w:rsid w:val="00C958BD"/>
    <w:rsid w:val="00C96288"/>
    <w:rsid w:val="00C96914"/>
    <w:rsid w:val="00C972CB"/>
    <w:rsid w:val="00CA0ADE"/>
    <w:rsid w:val="00CA0EDD"/>
    <w:rsid w:val="00CA143F"/>
    <w:rsid w:val="00CA30FA"/>
    <w:rsid w:val="00CA496D"/>
    <w:rsid w:val="00CA5A74"/>
    <w:rsid w:val="00CA5EF8"/>
    <w:rsid w:val="00CB1B2F"/>
    <w:rsid w:val="00CB373D"/>
    <w:rsid w:val="00CB3C22"/>
    <w:rsid w:val="00CB3D18"/>
    <w:rsid w:val="00CB41DC"/>
    <w:rsid w:val="00CB4613"/>
    <w:rsid w:val="00CB47CF"/>
    <w:rsid w:val="00CB4E25"/>
    <w:rsid w:val="00CB51EF"/>
    <w:rsid w:val="00CB56DF"/>
    <w:rsid w:val="00CB6B17"/>
    <w:rsid w:val="00CC0A30"/>
    <w:rsid w:val="00CC111C"/>
    <w:rsid w:val="00CC288B"/>
    <w:rsid w:val="00CC28AD"/>
    <w:rsid w:val="00CC3B6F"/>
    <w:rsid w:val="00CC58C3"/>
    <w:rsid w:val="00CC73C6"/>
    <w:rsid w:val="00CC7C1D"/>
    <w:rsid w:val="00CD0253"/>
    <w:rsid w:val="00CD1FAE"/>
    <w:rsid w:val="00CD3450"/>
    <w:rsid w:val="00CD4CC5"/>
    <w:rsid w:val="00CD521D"/>
    <w:rsid w:val="00CD6C6D"/>
    <w:rsid w:val="00CE0EDE"/>
    <w:rsid w:val="00CE25C8"/>
    <w:rsid w:val="00CE2DC2"/>
    <w:rsid w:val="00CE4476"/>
    <w:rsid w:val="00CE463C"/>
    <w:rsid w:val="00CE5684"/>
    <w:rsid w:val="00CE5773"/>
    <w:rsid w:val="00CE6E89"/>
    <w:rsid w:val="00CE71F6"/>
    <w:rsid w:val="00CE7936"/>
    <w:rsid w:val="00CF519D"/>
    <w:rsid w:val="00CF6BBE"/>
    <w:rsid w:val="00CF78B0"/>
    <w:rsid w:val="00CF7ED7"/>
    <w:rsid w:val="00D01275"/>
    <w:rsid w:val="00D014FA"/>
    <w:rsid w:val="00D015D1"/>
    <w:rsid w:val="00D03519"/>
    <w:rsid w:val="00D0427F"/>
    <w:rsid w:val="00D05F2C"/>
    <w:rsid w:val="00D11345"/>
    <w:rsid w:val="00D13B4E"/>
    <w:rsid w:val="00D13C85"/>
    <w:rsid w:val="00D14FE4"/>
    <w:rsid w:val="00D15D60"/>
    <w:rsid w:val="00D21275"/>
    <w:rsid w:val="00D2369A"/>
    <w:rsid w:val="00D24744"/>
    <w:rsid w:val="00D24974"/>
    <w:rsid w:val="00D25E5D"/>
    <w:rsid w:val="00D26576"/>
    <w:rsid w:val="00D27A73"/>
    <w:rsid w:val="00D311D4"/>
    <w:rsid w:val="00D32689"/>
    <w:rsid w:val="00D332EF"/>
    <w:rsid w:val="00D34732"/>
    <w:rsid w:val="00D36C46"/>
    <w:rsid w:val="00D4031C"/>
    <w:rsid w:val="00D405AB"/>
    <w:rsid w:val="00D42B48"/>
    <w:rsid w:val="00D433A2"/>
    <w:rsid w:val="00D438C3"/>
    <w:rsid w:val="00D43C2C"/>
    <w:rsid w:val="00D4445A"/>
    <w:rsid w:val="00D45411"/>
    <w:rsid w:val="00D4633F"/>
    <w:rsid w:val="00D50F0B"/>
    <w:rsid w:val="00D51A8F"/>
    <w:rsid w:val="00D5243F"/>
    <w:rsid w:val="00D52900"/>
    <w:rsid w:val="00D53578"/>
    <w:rsid w:val="00D537FA"/>
    <w:rsid w:val="00D548C3"/>
    <w:rsid w:val="00D54EC6"/>
    <w:rsid w:val="00D56876"/>
    <w:rsid w:val="00D6042D"/>
    <w:rsid w:val="00D61091"/>
    <w:rsid w:val="00D615D1"/>
    <w:rsid w:val="00D62033"/>
    <w:rsid w:val="00D625BB"/>
    <w:rsid w:val="00D6273E"/>
    <w:rsid w:val="00D62982"/>
    <w:rsid w:val="00D64982"/>
    <w:rsid w:val="00D656A7"/>
    <w:rsid w:val="00D65F09"/>
    <w:rsid w:val="00D701CF"/>
    <w:rsid w:val="00D7137A"/>
    <w:rsid w:val="00D71C99"/>
    <w:rsid w:val="00D72A0A"/>
    <w:rsid w:val="00D74A16"/>
    <w:rsid w:val="00D74DB7"/>
    <w:rsid w:val="00D74DE3"/>
    <w:rsid w:val="00D76062"/>
    <w:rsid w:val="00D77484"/>
    <w:rsid w:val="00D80401"/>
    <w:rsid w:val="00D80E2B"/>
    <w:rsid w:val="00D81039"/>
    <w:rsid w:val="00D811DE"/>
    <w:rsid w:val="00D81200"/>
    <w:rsid w:val="00D822A5"/>
    <w:rsid w:val="00D839EC"/>
    <w:rsid w:val="00D84FF9"/>
    <w:rsid w:val="00D85314"/>
    <w:rsid w:val="00D8557B"/>
    <w:rsid w:val="00D86291"/>
    <w:rsid w:val="00D869FC"/>
    <w:rsid w:val="00D87043"/>
    <w:rsid w:val="00D873EF"/>
    <w:rsid w:val="00D90256"/>
    <w:rsid w:val="00D90FAF"/>
    <w:rsid w:val="00D9342C"/>
    <w:rsid w:val="00D94063"/>
    <w:rsid w:val="00D972BB"/>
    <w:rsid w:val="00DA0BAB"/>
    <w:rsid w:val="00DA1382"/>
    <w:rsid w:val="00DA1D46"/>
    <w:rsid w:val="00DA2621"/>
    <w:rsid w:val="00DA267B"/>
    <w:rsid w:val="00DA322A"/>
    <w:rsid w:val="00DA3752"/>
    <w:rsid w:val="00DA3A0C"/>
    <w:rsid w:val="00DA3A74"/>
    <w:rsid w:val="00DA3DA3"/>
    <w:rsid w:val="00DA54BB"/>
    <w:rsid w:val="00DA5656"/>
    <w:rsid w:val="00DA65D3"/>
    <w:rsid w:val="00DA65FD"/>
    <w:rsid w:val="00DA7E80"/>
    <w:rsid w:val="00DB06F2"/>
    <w:rsid w:val="00DB0A97"/>
    <w:rsid w:val="00DB1D49"/>
    <w:rsid w:val="00DB2B27"/>
    <w:rsid w:val="00DB4F30"/>
    <w:rsid w:val="00DB5DC1"/>
    <w:rsid w:val="00DB6F0F"/>
    <w:rsid w:val="00DC0A21"/>
    <w:rsid w:val="00DC36B8"/>
    <w:rsid w:val="00DC38FE"/>
    <w:rsid w:val="00DC55D5"/>
    <w:rsid w:val="00DC578B"/>
    <w:rsid w:val="00DC5ACC"/>
    <w:rsid w:val="00DC6215"/>
    <w:rsid w:val="00DC634D"/>
    <w:rsid w:val="00DC6ABD"/>
    <w:rsid w:val="00DC6ED1"/>
    <w:rsid w:val="00DD0C0D"/>
    <w:rsid w:val="00DD25A9"/>
    <w:rsid w:val="00DD42CA"/>
    <w:rsid w:val="00DD50DF"/>
    <w:rsid w:val="00DD5AE1"/>
    <w:rsid w:val="00DD6470"/>
    <w:rsid w:val="00DE0DF5"/>
    <w:rsid w:val="00DE1040"/>
    <w:rsid w:val="00DE2104"/>
    <w:rsid w:val="00DE38FA"/>
    <w:rsid w:val="00DE42DB"/>
    <w:rsid w:val="00DE4BBD"/>
    <w:rsid w:val="00DE4DBB"/>
    <w:rsid w:val="00DE685F"/>
    <w:rsid w:val="00DE74DB"/>
    <w:rsid w:val="00DF022C"/>
    <w:rsid w:val="00DF080B"/>
    <w:rsid w:val="00DF1494"/>
    <w:rsid w:val="00DF1A2B"/>
    <w:rsid w:val="00DF288D"/>
    <w:rsid w:val="00DF2A1B"/>
    <w:rsid w:val="00DF3B8D"/>
    <w:rsid w:val="00DF47E6"/>
    <w:rsid w:val="00DF4A49"/>
    <w:rsid w:val="00DF51A9"/>
    <w:rsid w:val="00DF5D72"/>
    <w:rsid w:val="00DF76CD"/>
    <w:rsid w:val="00E00FC0"/>
    <w:rsid w:val="00E01366"/>
    <w:rsid w:val="00E03ABF"/>
    <w:rsid w:val="00E054CC"/>
    <w:rsid w:val="00E07270"/>
    <w:rsid w:val="00E07410"/>
    <w:rsid w:val="00E12DED"/>
    <w:rsid w:val="00E12FD4"/>
    <w:rsid w:val="00E1396C"/>
    <w:rsid w:val="00E13B33"/>
    <w:rsid w:val="00E1404F"/>
    <w:rsid w:val="00E15230"/>
    <w:rsid w:val="00E16769"/>
    <w:rsid w:val="00E201BE"/>
    <w:rsid w:val="00E20C90"/>
    <w:rsid w:val="00E21CF1"/>
    <w:rsid w:val="00E2238E"/>
    <w:rsid w:val="00E2511D"/>
    <w:rsid w:val="00E26B43"/>
    <w:rsid w:val="00E273F1"/>
    <w:rsid w:val="00E27881"/>
    <w:rsid w:val="00E27B82"/>
    <w:rsid w:val="00E32E96"/>
    <w:rsid w:val="00E36CBC"/>
    <w:rsid w:val="00E4008E"/>
    <w:rsid w:val="00E406CE"/>
    <w:rsid w:val="00E40D60"/>
    <w:rsid w:val="00E413E1"/>
    <w:rsid w:val="00E429AE"/>
    <w:rsid w:val="00E429B0"/>
    <w:rsid w:val="00E432B4"/>
    <w:rsid w:val="00E453DD"/>
    <w:rsid w:val="00E4568F"/>
    <w:rsid w:val="00E46689"/>
    <w:rsid w:val="00E47867"/>
    <w:rsid w:val="00E5219B"/>
    <w:rsid w:val="00E53111"/>
    <w:rsid w:val="00E53E80"/>
    <w:rsid w:val="00E543A5"/>
    <w:rsid w:val="00E54987"/>
    <w:rsid w:val="00E55136"/>
    <w:rsid w:val="00E55D06"/>
    <w:rsid w:val="00E60B29"/>
    <w:rsid w:val="00E627C3"/>
    <w:rsid w:val="00E633A7"/>
    <w:rsid w:val="00E633C1"/>
    <w:rsid w:val="00E63B3A"/>
    <w:rsid w:val="00E649C4"/>
    <w:rsid w:val="00E653C7"/>
    <w:rsid w:val="00E65752"/>
    <w:rsid w:val="00E65817"/>
    <w:rsid w:val="00E672A3"/>
    <w:rsid w:val="00E74AF9"/>
    <w:rsid w:val="00E74EA1"/>
    <w:rsid w:val="00E77DF4"/>
    <w:rsid w:val="00E83384"/>
    <w:rsid w:val="00E834E6"/>
    <w:rsid w:val="00E83624"/>
    <w:rsid w:val="00E836F7"/>
    <w:rsid w:val="00E8610D"/>
    <w:rsid w:val="00E86C58"/>
    <w:rsid w:val="00E86E47"/>
    <w:rsid w:val="00E90C73"/>
    <w:rsid w:val="00E9199B"/>
    <w:rsid w:val="00E91AC4"/>
    <w:rsid w:val="00E925A3"/>
    <w:rsid w:val="00E94B37"/>
    <w:rsid w:val="00EA1510"/>
    <w:rsid w:val="00EA3B45"/>
    <w:rsid w:val="00EA3EA1"/>
    <w:rsid w:val="00EA4ED8"/>
    <w:rsid w:val="00EA5FCB"/>
    <w:rsid w:val="00EA7258"/>
    <w:rsid w:val="00EB081C"/>
    <w:rsid w:val="00EB0872"/>
    <w:rsid w:val="00EB116A"/>
    <w:rsid w:val="00EB1302"/>
    <w:rsid w:val="00EB1904"/>
    <w:rsid w:val="00EB19DE"/>
    <w:rsid w:val="00EB3883"/>
    <w:rsid w:val="00EB3FFC"/>
    <w:rsid w:val="00EB651F"/>
    <w:rsid w:val="00EB662A"/>
    <w:rsid w:val="00EC215D"/>
    <w:rsid w:val="00EC5F0E"/>
    <w:rsid w:val="00EC6633"/>
    <w:rsid w:val="00EC691D"/>
    <w:rsid w:val="00ED03F8"/>
    <w:rsid w:val="00ED14CA"/>
    <w:rsid w:val="00ED1937"/>
    <w:rsid w:val="00ED336E"/>
    <w:rsid w:val="00ED4DBA"/>
    <w:rsid w:val="00EE2444"/>
    <w:rsid w:val="00EE25B5"/>
    <w:rsid w:val="00EE35EF"/>
    <w:rsid w:val="00EE3B22"/>
    <w:rsid w:val="00EE6FFD"/>
    <w:rsid w:val="00EE7D51"/>
    <w:rsid w:val="00EF2328"/>
    <w:rsid w:val="00EF359B"/>
    <w:rsid w:val="00EF42D4"/>
    <w:rsid w:val="00EF532A"/>
    <w:rsid w:val="00EF53F3"/>
    <w:rsid w:val="00EF5782"/>
    <w:rsid w:val="00EF58F5"/>
    <w:rsid w:val="00F029B6"/>
    <w:rsid w:val="00F02FC1"/>
    <w:rsid w:val="00F03F2D"/>
    <w:rsid w:val="00F06AE7"/>
    <w:rsid w:val="00F0709E"/>
    <w:rsid w:val="00F0719E"/>
    <w:rsid w:val="00F07422"/>
    <w:rsid w:val="00F10F5F"/>
    <w:rsid w:val="00F12037"/>
    <w:rsid w:val="00F1232E"/>
    <w:rsid w:val="00F13B42"/>
    <w:rsid w:val="00F143B4"/>
    <w:rsid w:val="00F1530E"/>
    <w:rsid w:val="00F16CF7"/>
    <w:rsid w:val="00F17C4F"/>
    <w:rsid w:val="00F17E82"/>
    <w:rsid w:val="00F2019D"/>
    <w:rsid w:val="00F20F95"/>
    <w:rsid w:val="00F22F9A"/>
    <w:rsid w:val="00F231C8"/>
    <w:rsid w:val="00F23AD9"/>
    <w:rsid w:val="00F2401B"/>
    <w:rsid w:val="00F241EC"/>
    <w:rsid w:val="00F25001"/>
    <w:rsid w:val="00F254B5"/>
    <w:rsid w:val="00F2676D"/>
    <w:rsid w:val="00F306B8"/>
    <w:rsid w:val="00F31134"/>
    <w:rsid w:val="00F317B3"/>
    <w:rsid w:val="00F337CA"/>
    <w:rsid w:val="00F35151"/>
    <w:rsid w:val="00F378E9"/>
    <w:rsid w:val="00F379F7"/>
    <w:rsid w:val="00F40226"/>
    <w:rsid w:val="00F402CF"/>
    <w:rsid w:val="00F43A18"/>
    <w:rsid w:val="00F44DE6"/>
    <w:rsid w:val="00F4684A"/>
    <w:rsid w:val="00F46916"/>
    <w:rsid w:val="00F5265E"/>
    <w:rsid w:val="00F52EE6"/>
    <w:rsid w:val="00F53F62"/>
    <w:rsid w:val="00F547A1"/>
    <w:rsid w:val="00F55478"/>
    <w:rsid w:val="00F558F3"/>
    <w:rsid w:val="00F56169"/>
    <w:rsid w:val="00F5697E"/>
    <w:rsid w:val="00F56B78"/>
    <w:rsid w:val="00F608CE"/>
    <w:rsid w:val="00F6105C"/>
    <w:rsid w:val="00F61344"/>
    <w:rsid w:val="00F617C6"/>
    <w:rsid w:val="00F623CB"/>
    <w:rsid w:val="00F62492"/>
    <w:rsid w:val="00F62931"/>
    <w:rsid w:val="00F63BAA"/>
    <w:rsid w:val="00F6568B"/>
    <w:rsid w:val="00F71EBC"/>
    <w:rsid w:val="00F71F16"/>
    <w:rsid w:val="00F72CFD"/>
    <w:rsid w:val="00F738F5"/>
    <w:rsid w:val="00F73BB0"/>
    <w:rsid w:val="00F77C9A"/>
    <w:rsid w:val="00F803D9"/>
    <w:rsid w:val="00F80A10"/>
    <w:rsid w:val="00F8256F"/>
    <w:rsid w:val="00F8395C"/>
    <w:rsid w:val="00F84DA1"/>
    <w:rsid w:val="00F8671E"/>
    <w:rsid w:val="00F86B32"/>
    <w:rsid w:val="00F87925"/>
    <w:rsid w:val="00F879FB"/>
    <w:rsid w:val="00F90794"/>
    <w:rsid w:val="00F907A9"/>
    <w:rsid w:val="00F92C70"/>
    <w:rsid w:val="00F938B0"/>
    <w:rsid w:val="00F956BB"/>
    <w:rsid w:val="00F972DD"/>
    <w:rsid w:val="00FA0A99"/>
    <w:rsid w:val="00FA0EFE"/>
    <w:rsid w:val="00FA1ED9"/>
    <w:rsid w:val="00FA3A23"/>
    <w:rsid w:val="00FA4E87"/>
    <w:rsid w:val="00FB0CEB"/>
    <w:rsid w:val="00FB2347"/>
    <w:rsid w:val="00FB24B2"/>
    <w:rsid w:val="00FB670F"/>
    <w:rsid w:val="00FB6F6C"/>
    <w:rsid w:val="00FC1DAA"/>
    <w:rsid w:val="00FC4783"/>
    <w:rsid w:val="00FC5B13"/>
    <w:rsid w:val="00FC79B3"/>
    <w:rsid w:val="00FC7B87"/>
    <w:rsid w:val="00FC7D43"/>
    <w:rsid w:val="00FD0876"/>
    <w:rsid w:val="00FD0DAE"/>
    <w:rsid w:val="00FD11F6"/>
    <w:rsid w:val="00FD229C"/>
    <w:rsid w:val="00FD2F24"/>
    <w:rsid w:val="00FD3638"/>
    <w:rsid w:val="00FD4194"/>
    <w:rsid w:val="00FD77F9"/>
    <w:rsid w:val="00FD7A5C"/>
    <w:rsid w:val="00FE00F3"/>
    <w:rsid w:val="00FE1FEE"/>
    <w:rsid w:val="00FE3C1C"/>
    <w:rsid w:val="00FE5322"/>
    <w:rsid w:val="00FE56E3"/>
    <w:rsid w:val="00FE61D0"/>
    <w:rsid w:val="00FF0B90"/>
    <w:rsid w:val="00FF1446"/>
    <w:rsid w:val="00FF2EC4"/>
    <w:rsid w:val="00FF49F5"/>
    <w:rsid w:val="00FF7056"/>
    <w:rsid w:val="00FF7121"/>
    <w:rsid w:val="00FF7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9C74"/>
  <w15:docId w15:val="{5FA2BB86-5B13-4784-929D-9A4F080D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25E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A"/>
    <w:uiPriority w:val="9"/>
    <w:unhideWhenUsed/>
    <w:qFormat/>
    <w:pPr>
      <w:keepNext/>
      <w:ind w:left="1440" w:firstLine="720"/>
      <w:jc w:val="center"/>
      <w:outlineLvl w:val="1"/>
    </w:pPr>
    <w:rPr>
      <w:rFonts w:cs="Arial Unicode MS"/>
      <w:b/>
      <w:bCs/>
      <w:color w:val="000000"/>
      <w:sz w:val="24"/>
      <w:szCs w:val="24"/>
      <w:u w:color="000000"/>
      <w:lang w:val="de-DE"/>
      <w14:textOutline w14:w="12700" w14:cap="flat" w14:cmpd="sng" w14:algn="ctr">
        <w14:noFill/>
        <w14:prstDash w14:val="solid"/>
        <w14:miter w14:lim="400000"/>
      </w14:textOutline>
    </w:rPr>
  </w:style>
  <w:style w:type="paragraph" w:styleId="Heading3">
    <w:name w:val="heading 3"/>
    <w:basedOn w:val="Normal"/>
    <w:next w:val="Normal"/>
    <w:link w:val="Heading3Char"/>
    <w:uiPriority w:val="9"/>
    <w:semiHidden/>
    <w:unhideWhenUsed/>
    <w:qFormat/>
    <w:rsid w:val="00636261"/>
    <w:pPr>
      <w:keepNext/>
      <w:keepLines/>
      <w:spacing w:before="40"/>
      <w:outlineLvl w:val="2"/>
    </w:pPr>
    <w:rPr>
      <w:rFonts w:asciiTheme="majorHAnsi" w:eastAsiaTheme="majorEastAsia" w:hAnsiTheme="majorHAnsi" w:cstheme="majorBidi"/>
      <w:color w:val="1F3763" w:themeColor="accent1" w:themeShade="7F"/>
    </w:rPr>
  </w:style>
  <w:style w:type="paragraph" w:styleId="Heading8">
    <w:name w:val="heading 8"/>
    <w:next w:val="BodyA"/>
    <w:pPr>
      <w:keepNext/>
      <w:jc w:val="center"/>
      <w:outlineLvl w:val="7"/>
    </w:pPr>
    <w:rPr>
      <w:rFonts w:cs="Arial Unicode MS"/>
      <w:b/>
      <w:bCs/>
      <w:color w:val="000000"/>
      <w:sz w:val="28"/>
      <w:szCs w:val="2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Header">
    <w:name w:val="header"/>
    <w:pPr>
      <w:tabs>
        <w:tab w:val="center" w:pos="4320"/>
        <w:tab w:val="right" w:pos="8640"/>
      </w:tabs>
    </w:pPr>
    <w:rPr>
      <w:rFonts w:cs="Arial Unicode MS"/>
      <w:color w:val="000000"/>
      <w:sz w:val="24"/>
      <w:szCs w:val="24"/>
      <w:u w:color="000000"/>
    </w:rPr>
  </w:style>
  <w:style w:type="numbering" w:customStyle="1" w:styleId="ImportedStyle1">
    <w:name w:val="Imported Style 1"/>
    <w:pPr>
      <w:numPr>
        <w:numId w:val="1"/>
      </w:numPr>
    </w:pPr>
  </w:style>
  <w:style w:type="paragraph" w:styleId="ListParagraph">
    <w:name w:val="List Paragraph"/>
    <w:uiPriority w:val="34"/>
    <w:qFormat/>
    <w:pPr>
      <w:ind w:left="720"/>
    </w:pPr>
    <w:rPr>
      <w:rFonts w:cs="Arial Unicode MS"/>
      <w:color w:val="000000"/>
      <w:sz w:val="24"/>
      <w:szCs w:val="24"/>
      <w:u w:color="000000"/>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ListBullet3">
    <w:name w:val="List Bullet 3"/>
    <w:pPr>
      <w:tabs>
        <w:tab w:val="left" w:pos="1080"/>
      </w:tabs>
    </w:pPr>
    <w:rPr>
      <w:rFonts w:eastAsia="Times New Roman"/>
      <w:color w:val="000000"/>
      <w:sz w:val="24"/>
      <w:szCs w:val="24"/>
      <w:u w:color="000000"/>
    </w:rPr>
  </w:style>
  <w:style w:type="paragraph" w:styleId="BodyTextIndent">
    <w:name w:val="Body Text Indent"/>
    <w:pPr>
      <w:ind w:left="720"/>
    </w:pPr>
    <w:rPr>
      <w:rFonts w:ascii="Verdana" w:hAnsi="Verdana" w:cs="Arial Unicode MS"/>
      <w:b/>
      <w:bCs/>
      <w:color w:val="000000"/>
      <w:sz w:val="22"/>
      <w:szCs w:val="22"/>
      <w:u w:color="000000"/>
    </w:rPr>
  </w:style>
  <w:style w:type="paragraph" w:customStyle="1" w:styleId="BodyB">
    <w:name w:val="Body B"/>
    <w:rPr>
      <w:rFonts w:eastAsia="Times New Roman"/>
      <w:color w:val="000000"/>
      <w:sz w:val="24"/>
      <w:szCs w:val="24"/>
      <w:u w:color="000000"/>
      <w14:textOutline w14:w="12700" w14:cap="flat" w14:cmpd="sng" w14:algn="ctr">
        <w14:noFill/>
        <w14:prstDash w14:val="solid"/>
        <w14:miter w14:lim="400000"/>
      </w14:textOutline>
    </w:rPr>
  </w:style>
  <w:style w:type="paragraph" w:styleId="ListBullet">
    <w:name w:val="List Bullet"/>
    <w:pPr>
      <w:tabs>
        <w:tab w:val="left" w:pos="360"/>
      </w:tabs>
      <w:spacing w:after="200" w:line="276" w:lineRule="auto"/>
    </w:pPr>
    <w:rPr>
      <w:rFonts w:ascii="Helvetica Neue" w:hAnsi="Helvetica Neue" w:cs="Arial Unicode MS"/>
      <w:color w:val="000000"/>
      <w:sz w:val="22"/>
      <w:szCs w:val="22"/>
      <w:u w:color="000000"/>
    </w:rPr>
  </w:style>
  <w:style w:type="character" w:customStyle="1" w:styleId="object">
    <w:name w:val="object"/>
    <w:basedOn w:val="DefaultParagraphFont"/>
    <w:rsid w:val="00D81039"/>
  </w:style>
  <w:style w:type="paragraph" w:styleId="Revision">
    <w:name w:val="Revision"/>
    <w:hidden/>
    <w:uiPriority w:val="99"/>
    <w:semiHidden/>
    <w:rsid w:val="007A238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Text">
    <w:name w:val="annotation text"/>
    <w:basedOn w:val="Normal"/>
    <w:link w:val="CommentTextChar"/>
    <w:uiPriority w:val="99"/>
    <w:unhideWhenUsed/>
    <w:rsid w:val="001E6AD2"/>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sz w:val="20"/>
      <w:szCs w:val="20"/>
      <w:bdr w:val="none" w:sz="0" w:space="0" w:color="auto"/>
    </w:rPr>
  </w:style>
  <w:style w:type="character" w:customStyle="1" w:styleId="CommentTextChar">
    <w:name w:val="Comment Text Char"/>
    <w:basedOn w:val="DefaultParagraphFont"/>
    <w:link w:val="CommentText"/>
    <w:uiPriority w:val="99"/>
    <w:rsid w:val="001E6AD2"/>
    <w:rPr>
      <w:rFonts w:asciiTheme="minorHAnsi" w:eastAsiaTheme="minorHAnsi" w:hAnsiTheme="minorHAnsi" w:cstheme="minorBidi"/>
      <w:bdr w:val="none" w:sz="0" w:space="0" w:color="auto"/>
    </w:rPr>
  </w:style>
  <w:style w:type="paragraph" w:styleId="ListBullet2">
    <w:name w:val="List Bullet 2"/>
    <w:basedOn w:val="Normal"/>
    <w:uiPriority w:val="99"/>
    <w:unhideWhenUsed/>
    <w:rsid w:val="001E53B5"/>
    <w:pPr>
      <w:numPr>
        <w:numId w:val="3"/>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contextualSpacing/>
    </w:pPr>
    <w:rPr>
      <w:rFonts w:asciiTheme="minorHAnsi" w:eastAsiaTheme="minorHAnsi" w:hAnsiTheme="minorHAnsi" w:cstheme="minorBidi"/>
      <w:sz w:val="22"/>
      <w:szCs w:val="22"/>
      <w:bdr w:val="none" w:sz="0" w:space="0" w:color="auto"/>
    </w:rPr>
  </w:style>
  <w:style w:type="character" w:customStyle="1" w:styleId="Heading3Char">
    <w:name w:val="Heading 3 Char"/>
    <w:basedOn w:val="DefaultParagraphFont"/>
    <w:link w:val="Heading3"/>
    <w:uiPriority w:val="9"/>
    <w:rsid w:val="00636261"/>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3801CA"/>
    <w:rPr>
      <w:sz w:val="16"/>
      <w:szCs w:val="16"/>
    </w:rPr>
  </w:style>
  <w:style w:type="paragraph" w:styleId="CommentSubject">
    <w:name w:val="annotation subject"/>
    <w:basedOn w:val="CommentText"/>
    <w:next w:val="CommentText"/>
    <w:link w:val="CommentSubjectChar"/>
    <w:uiPriority w:val="99"/>
    <w:semiHidden/>
    <w:unhideWhenUsed/>
    <w:rsid w:val="003801CA"/>
    <w:pPr>
      <w:pBdr>
        <w:top w:val="nil"/>
        <w:left w:val="nil"/>
        <w:bottom w:val="nil"/>
        <w:right w:val="nil"/>
        <w:between w:val="nil"/>
        <w:bar w:val="nil"/>
      </w:pBdr>
      <w:spacing w:after="0"/>
    </w:pPr>
    <w:rPr>
      <w:rFonts w:ascii="Times New Roman" w:eastAsia="Arial Unicode MS" w:hAnsi="Times New Roman" w:cs="Times New Roman"/>
      <w:b/>
      <w:bCs/>
      <w:bdr w:val="nil"/>
    </w:rPr>
  </w:style>
  <w:style w:type="character" w:customStyle="1" w:styleId="CommentSubjectChar">
    <w:name w:val="Comment Subject Char"/>
    <w:basedOn w:val="CommentTextChar"/>
    <w:link w:val="CommentSubject"/>
    <w:uiPriority w:val="99"/>
    <w:semiHidden/>
    <w:rsid w:val="003801CA"/>
    <w:rPr>
      <w:rFonts w:asciiTheme="minorHAnsi" w:eastAsiaTheme="minorHAnsi" w:hAnsiTheme="minorHAnsi" w:cstheme="minorBidi"/>
      <w:b/>
      <w:bCs/>
      <w:bdr w:val="none" w:sz="0" w:space="0" w:color="auto"/>
    </w:rPr>
  </w:style>
  <w:style w:type="paragraph" w:customStyle="1" w:styleId="xmsonormal">
    <w:name w:val="x_msonormal"/>
    <w:basedOn w:val="Normal"/>
    <w:rsid w:val="00AC7645"/>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Times New Roman" w:hAnsi="Aptos" w:cs="Calibri"/>
      <w:sz w:val="20"/>
      <w:szCs w:val="20"/>
      <w:bdr w:val="none" w:sz="0" w:space="0" w:color="auto"/>
    </w:rPr>
  </w:style>
  <w:style w:type="paragraph" w:styleId="ListNumber3">
    <w:name w:val="List Number 3"/>
    <w:basedOn w:val="Normal"/>
    <w:uiPriority w:val="99"/>
    <w:unhideWhenUsed/>
    <w:rsid w:val="00B776D9"/>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contextualSpacing/>
    </w:pPr>
    <w:rPr>
      <w:rFonts w:asciiTheme="minorHAnsi" w:eastAsiaTheme="minorHAnsi" w:hAnsiTheme="minorHAnsi" w:cstheme="minorBidi"/>
      <w:sz w:val="22"/>
      <w:szCs w:val="22"/>
      <w:bdr w:val="none" w:sz="0" w:space="0" w:color="auto"/>
    </w:rPr>
  </w:style>
  <w:style w:type="character" w:customStyle="1" w:styleId="cf01">
    <w:name w:val="cf01"/>
    <w:basedOn w:val="DefaultParagraphFont"/>
    <w:rsid w:val="009F63F8"/>
    <w:rPr>
      <w:rFonts w:ascii="Segoe UI" w:hAnsi="Segoe UI" w:cs="Segoe UI" w:hint="default"/>
      <w:sz w:val="18"/>
      <w:szCs w:val="18"/>
    </w:rPr>
  </w:style>
  <w:style w:type="paragraph" w:customStyle="1" w:styleId="xmsolistparagraph">
    <w:name w:val="x_msolistparagraph"/>
    <w:basedOn w:val="Normal"/>
    <w:rsid w:val="00180D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rPr>
  </w:style>
  <w:style w:type="character" w:customStyle="1" w:styleId="Heading1Char">
    <w:name w:val="Heading 1 Char"/>
    <w:basedOn w:val="DefaultParagraphFont"/>
    <w:link w:val="Heading1"/>
    <w:uiPriority w:val="9"/>
    <w:rsid w:val="00725EA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BD621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Subtitle">
    <w:name w:val="Subtitle"/>
    <w:basedOn w:val="Normal"/>
    <w:next w:val="Normal"/>
    <w:link w:val="SubtitleChar"/>
    <w:uiPriority w:val="11"/>
    <w:qFormat/>
    <w:rsid w:val="00243CE7"/>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 w:type="character" w:customStyle="1" w:styleId="SubtitleChar">
    <w:name w:val="Subtitle Char"/>
    <w:basedOn w:val="DefaultParagraphFont"/>
    <w:link w:val="Subtitle"/>
    <w:uiPriority w:val="11"/>
    <w:rsid w:val="00243CE7"/>
    <w:rPr>
      <w:rFonts w:asciiTheme="minorHAnsi" w:eastAsiaTheme="majorEastAsia" w:hAnsiTheme="minorHAnsi" w:cstheme="majorBidi"/>
      <w:color w:val="595959" w:themeColor="text1" w:themeTint="A6"/>
      <w:spacing w:val="15"/>
      <w:kern w:val="2"/>
      <w:sz w:val="28"/>
      <w:szCs w:val="28"/>
      <w:bdr w:val="none" w:sz="0" w:space="0" w:color="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5379">
      <w:bodyDiv w:val="1"/>
      <w:marLeft w:val="0"/>
      <w:marRight w:val="0"/>
      <w:marTop w:val="0"/>
      <w:marBottom w:val="0"/>
      <w:divBdr>
        <w:top w:val="none" w:sz="0" w:space="0" w:color="auto"/>
        <w:left w:val="none" w:sz="0" w:space="0" w:color="auto"/>
        <w:bottom w:val="none" w:sz="0" w:space="0" w:color="auto"/>
        <w:right w:val="none" w:sz="0" w:space="0" w:color="auto"/>
      </w:divBdr>
      <w:divsChild>
        <w:div w:id="270942377">
          <w:marLeft w:val="0"/>
          <w:marRight w:val="0"/>
          <w:marTop w:val="0"/>
          <w:marBottom w:val="0"/>
          <w:divBdr>
            <w:top w:val="none" w:sz="0" w:space="0" w:color="auto"/>
            <w:left w:val="none" w:sz="0" w:space="0" w:color="auto"/>
            <w:bottom w:val="none" w:sz="0" w:space="0" w:color="auto"/>
            <w:right w:val="none" w:sz="0" w:space="0" w:color="auto"/>
          </w:divBdr>
        </w:div>
        <w:div w:id="536704168">
          <w:marLeft w:val="0"/>
          <w:marRight w:val="0"/>
          <w:marTop w:val="0"/>
          <w:marBottom w:val="0"/>
          <w:divBdr>
            <w:top w:val="none" w:sz="0" w:space="0" w:color="auto"/>
            <w:left w:val="none" w:sz="0" w:space="0" w:color="auto"/>
            <w:bottom w:val="none" w:sz="0" w:space="0" w:color="auto"/>
            <w:right w:val="none" w:sz="0" w:space="0" w:color="auto"/>
          </w:divBdr>
        </w:div>
        <w:div w:id="1075394007">
          <w:marLeft w:val="0"/>
          <w:marRight w:val="0"/>
          <w:marTop w:val="0"/>
          <w:marBottom w:val="0"/>
          <w:divBdr>
            <w:top w:val="none" w:sz="0" w:space="0" w:color="auto"/>
            <w:left w:val="none" w:sz="0" w:space="0" w:color="auto"/>
            <w:bottom w:val="none" w:sz="0" w:space="0" w:color="auto"/>
            <w:right w:val="none" w:sz="0" w:space="0" w:color="auto"/>
          </w:divBdr>
        </w:div>
      </w:divsChild>
    </w:div>
    <w:div w:id="71661406">
      <w:bodyDiv w:val="1"/>
      <w:marLeft w:val="0"/>
      <w:marRight w:val="0"/>
      <w:marTop w:val="0"/>
      <w:marBottom w:val="0"/>
      <w:divBdr>
        <w:top w:val="none" w:sz="0" w:space="0" w:color="auto"/>
        <w:left w:val="none" w:sz="0" w:space="0" w:color="auto"/>
        <w:bottom w:val="none" w:sz="0" w:space="0" w:color="auto"/>
        <w:right w:val="none" w:sz="0" w:space="0" w:color="auto"/>
      </w:divBdr>
    </w:div>
    <w:div w:id="90243246">
      <w:bodyDiv w:val="1"/>
      <w:marLeft w:val="0"/>
      <w:marRight w:val="0"/>
      <w:marTop w:val="0"/>
      <w:marBottom w:val="0"/>
      <w:divBdr>
        <w:top w:val="none" w:sz="0" w:space="0" w:color="auto"/>
        <w:left w:val="none" w:sz="0" w:space="0" w:color="auto"/>
        <w:bottom w:val="none" w:sz="0" w:space="0" w:color="auto"/>
        <w:right w:val="none" w:sz="0" w:space="0" w:color="auto"/>
      </w:divBdr>
    </w:div>
    <w:div w:id="189030636">
      <w:bodyDiv w:val="1"/>
      <w:marLeft w:val="0"/>
      <w:marRight w:val="0"/>
      <w:marTop w:val="0"/>
      <w:marBottom w:val="0"/>
      <w:divBdr>
        <w:top w:val="none" w:sz="0" w:space="0" w:color="auto"/>
        <w:left w:val="none" w:sz="0" w:space="0" w:color="auto"/>
        <w:bottom w:val="none" w:sz="0" w:space="0" w:color="auto"/>
        <w:right w:val="none" w:sz="0" w:space="0" w:color="auto"/>
      </w:divBdr>
      <w:divsChild>
        <w:div w:id="105123696">
          <w:marLeft w:val="0"/>
          <w:marRight w:val="0"/>
          <w:marTop w:val="0"/>
          <w:marBottom w:val="0"/>
          <w:divBdr>
            <w:top w:val="none" w:sz="0" w:space="0" w:color="auto"/>
            <w:left w:val="none" w:sz="0" w:space="0" w:color="auto"/>
            <w:bottom w:val="none" w:sz="0" w:space="0" w:color="auto"/>
            <w:right w:val="none" w:sz="0" w:space="0" w:color="auto"/>
          </w:divBdr>
        </w:div>
        <w:div w:id="681013187">
          <w:marLeft w:val="0"/>
          <w:marRight w:val="0"/>
          <w:marTop w:val="0"/>
          <w:marBottom w:val="0"/>
          <w:divBdr>
            <w:top w:val="none" w:sz="0" w:space="0" w:color="auto"/>
            <w:left w:val="none" w:sz="0" w:space="0" w:color="auto"/>
            <w:bottom w:val="none" w:sz="0" w:space="0" w:color="auto"/>
            <w:right w:val="none" w:sz="0" w:space="0" w:color="auto"/>
          </w:divBdr>
        </w:div>
        <w:div w:id="770856576">
          <w:marLeft w:val="0"/>
          <w:marRight w:val="0"/>
          <w:marTop w:val="0"/>
          <w:marBottom w:val="0"/>
          <w:divBdr>
            <w:top w:val="none" w:sz="0" w:space="0" w:color="auto"/>
            <w:left w:val="none" w:sz="0" w:space="0" w:color="auto"/>
            <w:bottom w:val="none" w:sz="0" w:space="0" w:color="auto"/>
            <w:right w:val="none" w:sz="0" w:space="0" w:color="auto"/>
          </w:divBdr>
        </w:div>
        <w:div w:id="1307855278">
          <w:marLeft w:val="0"/>
          <w:marRight w:val="0"/>
          <w:marTop w:val="0"/>
          <w:marBottom w:val="0"/>
          <w:divBdr>
            <w:top w:val="none" w:sz="0" w:space="0" w:color="auto"/>
            <w:left w:val="none" w:sz="0" w:space="0" w:color="auto"/>
            <w:bottom w:val="none" w:sz="0" w:space="0" w:color="auto"/>
            <w:right w:val="none" w:sz="0" w:space="0" w:color="auto"/>
          </w:divBdr>
        </w:div>
        <w:div w:id="1529025908">
          <w:marLeft w:val="0"/>
          <w:marRight w:val="0"/>
          <w:marTop w:val="0"/>
          <w:marBottom w:val="0"/>
          <w:divBdr>
            <w:top w:val="none" w:sz="0" w:space="0" w:color="auto"/>
            <w:left w:val="none" w:sz="0" w:space="0" w:color="auto"/>
            <w:bottom w:val="none" w:sz="0" w:space="0" w:color="auto"/>
            <w:right w:val="none" w:sz="0" w:space="0" w:color="auto"/>
          </w:divBdr>
        </w:div>
      </w:divsChild>
    </w:div>
    <w:div w:id="207842084">
      <w:bodyDiv w:val="1"/>
      <w:marLeft w:val="0"/>
      <w:marRight w:val="0"/>
      <w:marTop w:val="0"/>
      <w:marBottom w:val="0"/>
      <w:divBdr>
        <w:top w:val="none" w:sz="0" w:space="0" w:color="auto"/>
        <w:left w:val="none" w:sz="0" w:space="0" w:color="auto"/>
        <w:bottom w:val="none" w:sz="0" w:space="0" w:color="auto"/>
        <w:right w:val="none" w:sz="0" w:space="0" w:color="auto"/>
      </w:divBdr>
    </w:div>
    <w:div w:id="214002381">
      <w:bodyDiv w:val="1"/>
      <w:marLeft w:val="0"/>
      <w:marRight w:val="0"/>
      <w:marTop w:val="0"/>
      <w:marBottom w:val="0"/>
      <w:divBdr>
        <w:top w:val="none" w:sz="0" w:space="0" w:color="auto"/>
        <w:left w:val="none" w:sz="0" w:space="0" w:color="auto"/>
        <w:bottom w:val="none" w:sz="0" w:space="0" w:color="auto"/>
        <w:right w:val="none" w:sz="0" w:space="0" w:color="auto"/>
      </w:divBdr>
    </w:div>
    <w:div w:id="233397743">
      <w:bodyDiv w:val="1"/>
      <w:marLeft w:val="0"/>
      <w:marRight w:val="0"/>
      <w:marTop w:val="0"/>
      <w:marBottom w:val="0"/>
      <w:divBdr>
        <w:top w:val="none" w:sz="0" w:space="0" w:color="auto"/>
        <w:left w:val="none" w:sz="0" w:space="0" w:color="auto"/>
        <w:bottom w:val="none" w:sz="0" w:space="0" w:color="auto"/>
        <w:right w:val="none" w:sz="0" w:space="0" w:color="auto"/>
      </w:divBdr>
      <w:divsChild>
        <w:div w:id="537548026">
          <w:marLeft w:val="0"/>
          <w:marRight w:val="0"/>
          <w:marTop w:val="0"/>
          <w:marBottom w:val="0"/>
          <w:divBdr>
            <w:top w:val="none" w:sz="0" w:space="0" w:color="auto"/>
            <w:left w:val="none" w:sz="0" w:space="0" w:color="auto"/>
            <w:bottom w:val="none" w:sz="0" w:space="0" w:color="auto"/>
            <w:right w:val="none" w:sz="0" w:space="0" w:color="auto"/>
          </w:divBdr>
        </w:div>
        <w:div w:id="632097590">
          <w:marLeft w:val="0"/>
          <w:marRight w:val="0"/>
          <w:marTop w:val="0"/>
          <w:marBottom w:val="0"/>
          <w:divBdr>
            <w:top w:val="none" w:sz="0" w:space="0" w:color="auto"/>
            <w:left w:val="none" w:sz="0" w:space="0" w:color="auto"/>
            <w:bottom w:val="none" w:sz="0" w:space="0" w:color="auto"/>
            <w:right w:val="none" w:sz="0" w:space="0" w:color="auto"/>
          </w:divBdr>
        </w:div>
      </w:divsChild>
    </w:div>
    <w:div w:id="282813536">
      <w:bodyDiv w:val="1"/>
      <w:marLeft w:val="0"/>
      <w:marRight w:val="0"/>
      <w:marTop w:val="0"/>
      <w:marBottom w:val="0"/>
      <w:divBdr>
        <w:top w:val="none" w:sz="0" w:space="0" w:color="auto"/>
        <w:left w:val="none" w:sz="0" w:space="0" w:color="auto"/>
        <w:bottom w:val="none" w:sz="0" w:space="0" w:color="auto"/>
        <w:right w:val="none" w:sz="0" w:space="0" w:color="auto"/>
      </w:divBdr>
      <w:divsChild>
        <w:div w:id="92210288">
          <w:marLeft w:val="0"/>
          <w:marRight w:val="0"/>
          <w:marTop w:val="0"/>
          <w:marBottom w:val="0"/>
          <w:divBdr>
            <w:top w:val="none" w:sz="0" w:space="0" w:color="auto"/>
            <w:left w:val="none" w:sz="0" w:space="0" w:color="auto"/>
            <w:bottom w:val="none" w:sz="0" w:space="0" w:color="auto"/>
            <w:right w:val="none" w:sz="0" w:space="0" w:color="auto"/>
          </w:divBdr>
        </w:div>
        <w:div w:id="363948379">
          <w:marLeft w:val="0"/>
          <w:marRight w:val="0"/>
          <w:marTop w:val="0"/>
          <w:marBottom w:val="0"/>
          <w:divBdr>
            <w:top w:val="none" w:sz="0" w:space="0" w:color="auto"/>
            <w:left w:val="none" w:sz="0" w:space="0" w:color="auto"/>
            <w:bottom w:val="none" w:sz="0" w:space="0" w:color="auto"/>
            <w:right w:val="none" w:sz="0" w:space="0" w:color="auto"/>
          </w:divBdr>
        </w:div>
        <w:div w:id="598683272">
          <w:marLeft w:val="0"/>
          <w:marRight w:val="0"/>
          <w:marTop w:val="0"/>
          <w:marBottom w:val="0"/>
          <w:divBdr>
            <w:top w:val="none" w:sz="0" w:space="0" w:color="auto"/>
            <w:left w:val="none" w:sz="0" w:space="0" w:color="auto"/>
            <w:bottom w:val="none" w:sz="0" w:space="0" w:color="auto"/>
            <w:right w:val="none" w:sz="0" w:space="0" w:color="auto"/>
          </w:divBdr>
        </w:div>
        <w:div w:id="643852948">
          <w:marLeft w:val="0"/>
          <w:marRight w:val="0"/>
          <w:marTop w:val="0"/>
          <w:marBottom w:val="0"/>
          <w:divBdr>
            <w:top w:val="none" w:sz="0" w:space="0" w:color="auto"/>
            <w:left w:val="none" w:sz="0" w:space="0" w:color="auto"/>
            <w:bottom w:val="none" w:sz="0" w:space="0" w:color="auto"/>
            <w:right w:val="none" w:sz="0" w:space="0" w:color="auto"/>
          </w:divBdr>
        </w:div>
        <w:div w:id="697245358">
          <w:marLeft w:val="0"/>
          <w:marRight w:val="0"/>
          <w:marTop w:val="0"/>
          <w:marBottom w:val="0"/>
          <w:divBdr>
            <w:top w:val="none" w:sz="0" w:space="0" w:color="auto"/>
            <w:left w:val="none" w:sz="0" w:space="0" w:color="auto"/>
            <w:bottom w:val="none" w:sz="0" w:space="0" w:color="auto"/>
            <w:right w:val="none" w:sz="0" w:space="0" w:color="auto"/>
          </w:divBdr>
        </w:div>
        <w:div w:id="1001587409">
          <w:marLeft w:val="0"/>
          <w:marRight w:val="0"/>
          <w:marTop w:val="0"/>
          <w:marBottom w:val="0"/>
          <w:divBdr>
            <w:top w:val="none" w:sz="0" w:space="0" w:color="auto"/>
            <w:left w:val="none" w:sz="0" w:space="0" w:color="auto"/>
            <w:bottom w:val="none" w:sz="0" w:space="0" w:color="auto"/>
            <w:right w:val="none" w:sz="0" w:space="0" w:color="auto"/>
          </w:divBdr>
        </w:div>
        <w:div w:id="1244802739">
          <w:marLeft w:val="0"/>
          <w:marRight w:val="0"/>
          <w:marTop w:val="0"/>
          <w:marBottom w:val="0"/>
          <w:divBdr>
            <w:top w:val="none" w:sz="0" w:space="0" w:color="auto"/>
            <w:left w:val="none" w:sz="0" w:space="0" w:color="auto"/>
            <w:bottom w:val="none" w:sz="0" w:space="0" w:color="auto"/>
            <w:right w:val="none" w:sz="0" w:space="0" w:color="auto"/>
          </w:divBdr>
        </w:div>
        <w:div w:id="1301493361">
          <w:marLeft w:val="0"/>
          <w:marRight w:val="0"/>
          <w:marTop w:val="0"/>
          <w:marBottom w:val="0"/>
          <w:divBdr>
            <w:top w:val="none" w:sz="0" w:space="0" w:color="auto"/>
            <w:left w:val="none" w:sz="0" w:space="0" w:color="auto"/>
            <w:bottom w:val="none" w:sz="0" w:space="0" w:color="auto"/>
            <w:right w:val="none" w:sz="0" w:space="0" w:color="auto"/>
          </w:divBdr>
        </w:div>
        <w:div w:id="1681200889">
          <w:marLeft w:val="0"/>
          <w:marRight w:val="0"/>
          <w:marTop w:val="0"/>
          <w:marBottom w:val="0"/>
          <w:divBdr>
            <w:top w:val="none" w:sz="0" w:space="0" w:color="auto"/>
            <w:left w:val="none" w:sz="0" w:space="0" w:color="auto"/>
            <w:bottom w:val="none" w:sz="0" w:space="0" w:color="auto"/>
            <w:right w:val="none" w:sz="0" w:space="0" w:color="auto"/>
          </w:divBdr>
        </w:div>
        <w:div w:id="1790662161">
          <w:marLeft w:val="0"/>
          <w:marRight w:val="0"/>
          <w:marTop w:val="0"/>
          <w:marBottom w:val="0"/>
          <w:divBdr>
            <w:top w:val="none" w:sz="0" w:space="0" w:color="auto"/>
            <w:left w:val="none" w:sz="0" w:space="0" w:color="auto"/>
            <w:bottom w:val="none" w:sz="0" w:space="0" w:color="auto"/>
            <w:right w:val="none" w:sz="0" w:space="0" w:color="auto"/>
          </w:divBdr>
        </w:div>
        <w:div w:id="1793359176">
          <w:marLeft w:val="0"/>
          <w:marRight w:val="0"/>
          <w:marTop w:val="0"/>
          <w:marBottom w:val="0"/>
          <w:divBdr>
            <w:top w:val="none" w:sz="0" w:space="0" w:color="auto"/>
            <w:left w:val="none" w:sz="0" w:space="0" w:color="auto"/>
            <w:bottom w:val="none" w:sz="0" w:space="0" w:color="auto"/>
            <w:right w:val="none" w:sz="0" w:space="0" w:color="auto"/>
          </w:divBdr>
        </w:div>
      </w:divsChild>
    </w:div>
    <w:div w:id="302274880">
      <w:bodyDiv w:val="1"/>
      <w:marLeft w:val="0"/>
      <w:marRight w:val="0"/>
      <w:marTop w:val="0"/>
      <w:marBottom w:val="0"/>
      <w:divBdr>
        <w:top w:val="none" w:sz="0" w:space="0" w:color="auto"/>
        <w:left w:val="none" w:sz="0" w:space="0" w:color="auto"/>
        <w:bottom w:val="none" w:sz="0" w:space="0" w:color="auto"/>
        <w:right w:val="none" w:sz="0" w:space="0" w:color="auto"/>
      </w:divBdr>
    </w:div>
    <w:div w:id="354623494">
      <w:bodyDiv w:val="1"/>
      <w:marLeft w:val="0"/>
      <w:marRight w:val="0"/>
      <w:marTop w:val="0"/>
      <w:marBottom w:val="0"/>
      <w:divBdr>
        <w:top w:val="none" w:sz="0" w:space="0" w:color="auto"/>
        <w:left w:val="none" w:sz="0" w:space="0" w:color="auto"/>
        <w:bottom w:val="none" w:sz="0" w:space="0" w:color="auto"/>
        <w:right w:val="none" w:sz="0" w:space="0" w:color="auto"/>
      </w:divBdr>
      <w:divsChild>
        <w:div w:id="523053076">
          <w:marLeft w:val="0"/>
          <w:marRight w:val="0"/>
          <w:marTop w:val="0"/>
          <w:marBottom w:val="0"/>
          <w:divBdr>
            <w:top w:val="none" w:sz="0" w:space="0" w:color="auto"/>
            <w:left w:val="none" w:sz="0" w:space="0" w:color="auto"/>
            <w:bottom w:val="none" w:sz="0" w:space="0" w:color="auto"/>
            <w:right w:val="none" w:sz="0" w:space="0" w:color="auto"/>
          </w:divBdr>
        </w:div>
        <w:div w:id="627275045">
          <w:marLeft w:val="0"/>
          <w:marRight w:val="0"/>
          <w:marTop w:val="0"/>
          <w:marBottom w:val="0"/>
          <w:divBdr>
            <w:top w:val="none" w:sz="0" w:space="0" w:color="auto"/>
            <w:left w:val="none" w:sz="0" w:space="0" w:color="auto"/>
            <w:bottom w:val="none" w:sz="0" w:space="0" w:color="auto"/>
            <w:right w:val="none" w:sz="0" w:space="0" w:color="auto"/>
          </w:divBdr>
        </w:div>
        <w:div w:id="887256745">
          <w:marLeft w:val="0"/>
          <w:marRight w:val="0"/>
          <w:marTop w:val="0"/>
          <w:marBottom w:val="0"/>
          <w:divBdr>
            <w:top w:val="none" w:sz="0" w:space="0" w:color="auto"/>
            <w:left w:val="none" w:sz="0" w:space="0" w:color="auto"/>
            <w:bottom w:val="none" w:sz="0" w:space="0" w:color="auto"/>
            <w:right w:val="none" w:sz="0" w:space="0" w:color="auto"/>
          </w:divBdr>
        </w:div>
        <w:div w:id="981039017">
          <w:marLeft w:val="0"/>
          <w:marRight w:val="0"/>
          <w:marTop w:val="0"/>
          <w:marBottom w:val="0"/>
          <w:divBdr>
            <w:top w:val="none" w:sz="0" w:space="0" w:color="auto"/>
            <w:left w:val="none" w:sz="0" w:space="0" w:color="auto"/>
            <w:bottom w:val="none" w:sz="0" w:space="0" w:color="auto"/>
            <w:right w:val="none" w:sz="0" w:space="0" w:color="auto"/>
          </w:divBdr>
        </w:div>
        <w:div w:id="1274167507">
          <w:marLeft w:val="0"/>
          <w:marRight w:val="0"/>
          <w:marTop w:val="0"/>
          <w:marBottom w:val="0"/>
          <w:divBdr>
            <w:top w:val="none" w:sz="0" w:space="0" w:color="auto"/>
            <w:left w:val="none" w:sz="0" w:space="0" w:color="auto"/>
            <w:bottom w:val="none" w:sz="0" w:space="0" w:color="auto"/>
            <w:right w:val="none" w:sz="0" w:space="0" w:color="auto"/>
          </w:divBdr>
        </w:div>
        <w:div w:id="1727757004">
          <w:marLeft w:val="0"/>
          <w:marRight w:val="0"/>
          <w:marTop w:val="0"/>
          <w:marBottom w:val="0"/>
          <w:divBdr>
            <w:top w:val="none" w:sz="0" w:space="0" w:color="auto"/>
            <w:left w:val="none" w:sz="0" w:space="0" w:color="auto"/>
            <w:bottom w:val="none" w:sz="0" w:space="0" w:color="auto"/>
            <w:right w:val="none" w:sz="0" w:space="0" w:color="auto"/>
          </w:divBdr>
        </w:div>
        <w:div w:id="1918174845">
          <w:marLeft w:val="0"/>
          <w:marRight w:val="0"/>
          <w:marTop w:val="0"/>
          <w:marBottom w:val="0"/>
          <w:divBdr>
            <w:top w:val="none" w:sz="0" w:space="0" w:color="auto"/>
            <w:left w:val="none" w:sz="0" w:space="0" w:color="auto"/>
            <w:bottom w:val="none" w:sz="0" w:space="0" w:color="auto"/>
            <w:right w:val="none" w:sz="0" w:space="0" w:color="auto"/>
          </w:divBdr>
        </w:div>
      </w:divsChild>
    </w:div>
    <w:div w:id="361171275">
      <w:bodyDiv w:val="1"/>
      <w:marLeft w:val="0"/>
      <w:marRight w:val="0"/>
      <w:marTop w:val="0"/>
      <w:marBottom w:val="0"/>
      <w:divBdr>
        <w:top w:val="none" w:sz="0" w:space="0" w:color="auto"/>
        <w:left w:val="none" w:sz="0" w:space="0" w:color="auto"/>
        <w:bottom w:val="none" w:sz="0" w:space="0" w:color="auto"/>
        <w:right w:val="none" w:sz="0" w:space="0" w:color="auto"/>
      </w:divBdr>
      <w:divsChild>
        <w:div w:id="774979607">
          <w:marLeft w:val="0"/>
          <w:marRight w:val="0"/>
          <w:marTop w:val="0"/>
          <w:marBottom w:val="0"/>
          <w:divBdr>
            <w:top w:val="none" w:sz="0" w:space="0" w:color="auto"/>
            <w:left w:val="none" w:sz="0" w:space="0" w:color="auto"/>
            <w:bottom w:val="none" w:sz="0" w:space="0" w:color="auto"/>
            <w:right w:val="none" w:sz="0" w:space="0" w:color="auto"/>
          </w:divBdr>
        </w:div>
        <w:div w:id="1354064762">
          <w:marLeft w:val="0"/>
          <w:marRight w:val="0"/>
          <w:marTop w:val="0"/>
          <w:marBottom w:val="0"/>
          <w:divBdr>
            <w:top w:val="none" w:sz="0" w:space="0" w:color="auto"/>
            <w:left w:val="none" w:sz="0" w:space="0" w:color="auto"/>
            <w:bottom w:val="none" w:sz="0" w:space="0" w:color="auto"/>
            <w:right w:val="none" w:sz="0" w:space="0" w:color="auto"/>
          </w:divBdr>
        </w:div>
        <w:div w:id="1700667348">
          <w:marLeft w:val="0"/>
          <w:marRight w:val="0"/>
          <w:marTop w:val="0"/>
          <w:marBottom w:val="0"/>
          <w:divBdr>
            <w:top w:val="none" w:sz="0" w:space="0" w:color="auto"/>
            <w:left w:val="none" w:sz="0" w:space="0" w:color="auto"/>
            <w:bottom w:val="none" w:sz="0" w:space="0" w:color="auto"/>
            <w:right w:val="none" w:sz="0" w:space="0" w:color="auto"/>
          </w:divBdr>
        </w:div>
        <w:div w:id="693385770">
          <w:marLeft w:val="0"/>
          <w:marRight w:val="0"/>
          <w:marTop w:val="0"/>
          <w:marBottom w:val="0"/>
          <w:divBdr>
            <w:top w:val="none" w:sz="0" w:space="0" w:color="auto"/>
            <w:left w:val="none" w:sz="0" w:space="0" w:color="auto"/>
            <w:bottom w:val="none" w:sz="0" w:space="0" w:color="auto"/>
            <w:right w:val="none" w:sz="0" w:space="0" w:color="auto"/>
          </w:divBdr>
        </w:div>
        <w:div w:id="2012482913">
          <w:marLeft w:val="0"/>
          <w:marRight w:val="0"/>
          <w:marTop w:val="0"/>
          <w:marBottom w:val="0"/>
          <w:divBdr>
            <w:top w:val="none" w:sz="0" w:space="0" w:color="auto"/>
            <w:left w:val="none" w:sz="0" w:space="0" w:color="auto"/>
            <w:bottom w:val="none" w:sz="0" w:space="0" w:color="auto"/>
            <w:right w:val="none" w:sz="0" w:space="0" w:color="auto"/>
          </w:divBdr>
        </w:div>
        <w:div w:id="1203328747">
          <w:marLeft w:val="0"/>
          <w:marRight w:val="0"/>
          <w:marTop w:val="0"/>
          <w:marBottom w:val="0"/>
          <w:divBdr>
            <w:top w:val="none" w:sz="0" w:space="0" w:color="auto"/>
            <w:left w:val="none" w:sz="0" w:space="0" w:color="auto"/>
            <w:bottom w:val="none" w:sz="0" w:space="0" w:color="auto"/>
            <w:right w:val="none" w:sz="0" w:space="0" w:color="auto"/>
          </w:divBdr>
        </w:div>
        <w:div w:id="487095272">
          <w:marLeft w:val="0"/>
          <w:marRight w:val="0"/>
          <w:marTop w:val="0"/>
          <w:marBottom w:val="0"/>
          <w:divBdr>
            <w:top w:val="none" w:sz="0" w:space="0" w:color="auto"/>
            <w:left w:val="none" w:sz="0" w:space="0" w:color="auto"/>
            <w:bottom w:val="none" w:sz="0" w:space="0" w:color="auto"/>
            <w:right w:val="none" w:sz="0" w:space="0" w:color="auto"/>
          </w:divBdr>
        </w:div>
      </w:divsChild>
    </w:div>
    <w:div w:id="387188567">
      <w:bodyDiv w:val="1"/>
      <w:marLeft w:val="0"/>
      <w:marRight w:val="0"/>
      <w:marTop w:val="0"/>
      <w:marBottom w:val="0"/>
      <w:divBdr>
        <w:top w:val="none" w:sz="0" w:space="0" w:color="auto"/>
        <w:left w:val="none" w:sz="0" w:space="0" w:color="auto"/>
        <w:bottom w:val="none" w:sz="0" w:space="0" w:color="auto"/>
        <w:right w:val="none" w:sz="0" w:space="0" w:color="auto"/>
      </w:divBdr>
    </w:div>
    <w:div w:id="452485331">
      <w:bodyDiv w:val="1"/>
      <w:marLeft w:val="0"/>
      <w:marRight w:val="0"/>
      <w:marTop w:val="0"/>
      <w:marBottom w:val="0"/>
      <w:divBdr>
        <w:top w:val="none" w:sz="0" w:space="0" w:color="auto"/>
        <w:left w:val="none" w:sz="0" w:space="0" w:color="auto"/>
        <w:bottom w:val="none" w:sz="0" w:space="0" w:color="auto"/>
        <w:right w:val="none" w:sz="0" w:space="0" w:color="auto"/>
      </w:divBdr>
    </w:div>
    <w:div w:id="480464959">
      <w:bodyDiv w:val="1"/>
      <w:marLeft w:val="0"/>
      <w:marRight w:val="0"/>
      <w:marTop w:val="0"/>
      <w:marBottom w:val="0"/>
      <w:divBdr>
        <w:top w:val="none" w:sz="0" w:space="0" w:color="auto"/>
        <w:left w:val="none" w:sz="0" w:space="0" w:color="auto"/>
        <w:bottom w:val="none" w:sz="0" w:space="0" w:color="auto"/>
        <w:right w:val="none" w:sz="0" w:space="0" w:color="auto"/>
      </w:divBdr>
      <w:divsChild>
        <w:div w:id="203177079">
          <w:marLeft w:val="0"/>
          <w:marRight w:val="0"/>
          <w:marTop w:val="0"/>
          <w:marBottom w:val="0"/>
          <w:divBdr>
            <w:top w:val="none" w:sz="0" w:space="0" w:color="auto"/>
            <w:left w:val="none" w:sz="0" w:space="0" w:color="auto"/>
            <w:bottom w:val="none" w:sz="0" w:space="0" w:color="auto"/>
            <w:right w:val="none" w:sz="0" w:space="0" w:color="auto"/>
          </w:divBdr>
        </w:div>
        <w:div w:id="284386647">
          <w:marLeft w:val="0"/>
          <w:marRight w:val="0"/>
          <w:marTop w:val="0"/>
          <w:marBottom w:val="0"/>
          <w:divBdr>
            <w:top w:val="none" w:sz="0" w:space="0" w:color="auto"/>
            <w:left w:val="none" w:sz="0" w:space="0" w:color="auto"/>
            <w:bottom w:val="none" w:sz="0" w:space="0" w:color="auto"/>
            <w:right w:val="none" w:sz="0" w:space="0" w:color="auto"/>
          </w:divBdr>
        </w:div>
        <w:div w:id="301547653">
          <w:marLeft w:val="0"/>
          <w:marRight w:val="0"/>
          <w:marTop w:val="0"/>
          <w:marBottom w:val="0"/>
          <w:divBdr>
            <w:top w:val="none" w:sz="0" w:space="0" w:color="auto"/>
            <w:left w:val="none" w:sz="0" w:space="0" w:color="auto"/>
            <w:bottom w:val="none" w:sz="0" w:space="0" w:color="auto"/>
            <w:right w:val="none" w:sz="0" w:space="0" w:color="auto"/>
          </w:divBdr>
        </w:div>
        <w:div w:id="388696064">
          <w:marLeft w:val="0"/>
          <w:marRight w:val="0"/>
          <w:marTop w:val="0"/>
          <w:marBottom w:val="0"/>
          <w:divBdr>
            <w:top w:val="none" w:sz="0" w:space="0" w:color="auto"/>
            <w:left w:val="none" w:sz="0" w:space="0" w:color="auto"/>
            <w:bottom w:val="none" w:sz="0" w:space="0" w:color="auto"/>
            <w:right w:val="none" w:sz="0" w:space="0" w:color="auto"/>
          </w:divBdr>
        </w:div>
        <w:div w:id="500589455">
          <w:marLeft w:val="0"/>
          <w:marRight w:val="0"/>
          <w:marTop w:val="0"/>
          <w:marBottom w:val="0"/>
          <w:divBdr>
            <w:top w:val="none" w:sz="0" w:space="0" w:color="auto"/>
            <w:left w:val="none" w:sz="0" w:space="0" w:color="auto"/>
            <w:bottom w:val="none" w:sz="0" w:space="0" w:color="auto"/>
            <w:right w:val="none" w:sz="0" w:space="0" w:color="auto"/>
          </w:divBdr>
        </w:div>
        <w:div w:id="520164684">
          <w:marLeft w:val="0"/>
          <w:marRight w:val="0"/>
          <w:marTop w:val="0"/>
          <w:marBottom w:val="0"/>
          <w:divBdr>
            <w:top w:val="none" w:sz="0" w:space="0" w:color="auto"/>
            <w:left w:val="none" w:sz="0" w:space="0" w:color="auto"/>
            <w:bottom w:val="none" w:sz="0" w:space="0" w:color="auto"/>
            <w:right w:val="none" w:sz="0" w:space="0" w:color="auto"/>
          </w:divBdr>
        </w:div>
        <w:div w:id="929241588">
          <w:marLeft w:val="0"/>
          <w:marRight w:val="0"/>
          <w:marTop w:val="0"/>
          <w:marBottom w:val="0"/>
          <w:divBdr>
            <w:top w:val="none" w:sz="0" w:space="0" w:color="auto"/>
            <w:left w:val="none" w:sz="0" w:space="0" w:color="auto"/>
            <w:bottom w:val="none" w:sz="0" w:space="0" w:color="auto"/>
            <w:right w:val="none" w:sz="0" w:space="0" w:color="auto"/>
          </w:divBdr>
        </w:div>
        <w:div w:id="973683936">
          <w:marLeft w:val="0"/>
          <w:marRight w:val="0"/>
          <w:marTop w:val="0"/>
          <w:marBottom w:val="0"/>
          <w:divBdr>
            <w:top w:val="none" w:sz="0" w:space="0" w:color="auto"/>
            <w:left w:val="none" w:sz="0" w:space="0" w:color="auto"/>
            <w:bottom w:val="none" w:sz="0" w:space="0" w:color="auto"/>
            <w:right w:val="none" w:sz="0" w:space="0" w:color="auto"/>
          </w:divBdr>
        </w:div>
        <w:div w:id="1075975986">
          <w:marLeft w:val="0"/>
          <w:marRight w:val="0"/>
          <w:marTop w:val="0"/>
          <w:marBottom w:val="0"/>
          <w:divBdr>
            <w:top w:val="none" w:sz="0" w:space="0" w:color="auto"/>
            <w:left w:val="none" w:sz="0" w:space="0" w:color="auto"/>
            <w:bottom w:val="none" w:sz="0" w:space="0" w:color="auto"/>
            <w:right w:val="none" w:sz="0" w:space="0" w:color="auto"/>
          </w:divBdr>
        </w:div>
        <w:div w:id="1223442655">
          <w:marLeft w:val="0"/>
          <w:marRight w:val="0"/>
          <w:marTop w:val="0"/>
          <w:marBottom w:val="0"/>
          <w:divBdr>
            <w:top w:val="none" w:sz="0" w:space="0" w:color="auto"/>
            <w:left w:val="none" w:sz="0" w:space="0" w:color="auto"/>
            <w:bottom w:val="none" w:sz="0" w:space="0" w:color="auto"/>
            <w:right w:val="none" w:sz="0" w:space="0" w:color="auto"/>
          </w:divBdr>
        </w:div>
        <w:div w:id="1262104872">
          <w:marLeft w:val="0"/>
          <w:marRight w:val="0"/>
          <w:marTop w:val="0"/>
          <w:marBottom w:val="0"/>
          <w:divBdr>
            <w:top w:val="none" w:sz="0" w:space="0" w:color="auto"/>
            <w:left w:val="none" w:sz="0" w:space="0" w:color="auto"/>
            <w:bottom w:val="none" w:sz="0" w:space="0" w:color="auto"/>
            <w:right w:val="none" w:sz="0" w:space="0" w:color="auto"/>
          </w:divBdr>
        </w:div>
        <w:div w:id="1316640419">
          <w:marLeft w:val="0"/>
          <w:marRight w:val="0"/>
          <w:marTop w:val="0"/>
          <w:marBottom w:val="0"/>
          <w:divBdr>
            <w:top w:val="none" w:sz="0" w:space="0" w:color="auto"/>
            <w:left w:val="none" w:sz="0" w:space="0" w:color="auto"/>
            <w:bottom w:val="none" w:sz="0" w:space="0" w:color="auto"/>
            <w:right w:val="none" w:sz="0" w:space="0" w:color="auto"/>
          </w:divBdr>
        </w:div>
        <w:div w:id="1592467399">
          <w:marLeft w:val="0"/>
          <w:marRight w:val="0"/>
          <w:marTop w:val="0"/>
          <w:marBottom w:val="0"/>
          <w:divBdr>
            <w:top w:val="none" w:sz="0" w:space="0" w:color="auto"/>
            <w:left w:val="none" w:sz="0" w:space="0" w:color="auto"/>
            <w:bottom w:val="none" w:sz="0" w:space="0" w:color="auto"/>
            <w:right w:val="none" w:sz="0" w:space="0" w:color="auto"/>
          </w:divBdr>
        </w:div>
        <w:div w:id="1666517040">
          <w:marLeft w:val="0"/>
          <w:marRight w:val="0"/>
          <w:marTop w:val="0"/>
          <w:marBottom w:val="0"/>
          <w:divBdr>
            <w:top w:val="none" w:sz="0" w:space="0" w:color="auto"/>
            <w:left w:val="none" w:sz="0" w:space="0" w:color="auto"/>
            <w:bottom w:val="none" w:sz="0" w:space="0" w:color="auto"/>
            <w:right w:val="none" w:sz="0" w:space="0" w:color="auto"/>
          </w:divBdr>
        </w:div>
        <w:div w:id="1763069187">
          <w:marLeft w:val="0"/>
          <w:marRight w:val="0"/>
          <w:marTop w:val="0"/>
          <w:marBottom w:val="0"/>
          <w:divBdr>
            <w:top w:val="none" w:sz="0" w:space="0" w:color="auto"/>
            <w:left w:val="none" w:sz="0" w:space="0" w:color="auto"/>
            <w:bottom w:val="none" w:sz="0" w:space="0" w:color="auto"/>
            <w:right w:val="none" w:sz="0" w:space="0" w:color="auto"/>
          </w:divBdr>
        </w:div>
        <w:div w:id="1786582199">
          <w:marLeft w:val="0"/>
          <w:marRight w:val="0"/>
          <w:marTop w:val="0"/>
          <w:marBottom w:val="0"/>
          <w:divBdr>
            <w:top w:val="none" w:sz="0" w:space="0" w:color="auto"/>
            <w:left w:val="none" w:sz="0" w:space="0" w:color="auto"/>
            <w:bottom w:val="none" w:sz="0" w:space="0" w:color="auto"/>
            <w:right w:val="none" w:sz="0" w:space="0" w:color="auto"/>
          </w:divBdr>
        </w:div>
      </w:divsChild>
    </w:div>
    <w:div w:id="510876069">
      <w:bodyDiv w:val="1"/>
      <w:marLeft w:val="0"/>
      <w:marRight w:val="0"/>
      <w:marTop w:val="0"/>
      <w:marBottom w:val="0"/>
      <w:divBdr>
        <w:top w:val="none" w:sz="0" w:space="0" w:color="auto"/>
        <w:left w:val="none" w:sz="0" w:space="0" w:color="auto"/>
        <w:bottom w:val="none" w:sz="0" w:space="0" w:color="auto"/>
        <w:right w:val="none" w:sz="0" w:space="0" w:color="auto"/>
      </w:divBdr>
      <w:divsChild>
        <w:div w:id="24598121">
          <w:marLeft w:val="0"/>
          <w:marRight w:val="0"/>
          <w:marTop w:val="0"/>
          <w:marBottom w:val="0"/>
          <w:divBdr>
            <w:top w:val="none" w:sz="0" w:space="0" w:color="auto"/>
            <w:left w:val="none" w:sz="0" w:space="0" w:color="auto"/>
            <w:bottom w:val="none" w:sz="0" w:space="0" w:color="auto"/>
            <w:right w:val="none" w:sz="0" w:space="0" w:color="auto"/>
          </w:divBdr>
        </w:div>
        <w:div w:id="231355171">
          <w:marLeft w:val="0"/>
          <w:marRight w:val="0"/>
          <w:marTop w:val="0"/>
          <w:marBottom w:val="0"/>
          <w:divBdr>
            <w:top w:val="none" w:sz="0" w:space="0" w:color="auto"/>
            <w:left w:val="none" w:sz="0" w:space="0" w:color="auto"/>
            <w:bottom w:val="none" w:sz="0" w:space="0" w:color="auto"/>
            <w:right w:val="none" w:sz="0" w:space="0" w:color="auto"/>
          </w:divBdr>
        </w:div>
        <w:div w:id="637154061">
          <w:marLeft w:val="0"/>
          <w:marRight w:val="0"/>
          <w:marTop w:val="0"/>
          <w:marBottom w:val="0"/>
          <w:divBdr>
            <w:top w:val="none" w:sz="0" w:space="0" w:color="auto"/>
            <w:left w:val="none" w:sz="0" w:space="0" w:color="auto"/>
            <w:bottom w:val="none" w:sz="0" w:space="0" w:color="auto"/>
            <w:right w:val="none" w:sz="0" w:space="0" w:color="auto"/>
          </w:divBdr>
        </w:div>
        <w:div w:id="951983062">
          <w:marLeft w:val="0"/>
          <w:marRight w:val="0"/>
          <w:marTop w:val="0"/>
          <w:marBottom w:val="0"/>
          <w:divBdr>
            <w:top w:val="none" w:sz="0" w:space="0" w:color="auto"/>
            <w:left w:val="none" w:sz="0" w:space="0" w:color="auto"/>
            <w:bottom w:val="none" w:sz="0" w:space="0" w:color="auto"/>
            <w:right w:val="none" w:sz="0" w:space="0" w:color="auto"/>
          </w:divBdr>
        </w:div>
        <w:div w:id="1063605075">
          <w:marLeft w:val="0"/>
          <w:marRight w:val="0"/>
          <w:marTop w:val="0"/>
          <w:marBottom w:val="0"/>
          <w:divBdr>
            <w:top w:val="none" w:sz="0" w:space="0" w:color="auto"/>
            <w:left w:val="none" w:sz="0" w:space="0" w:color="auto"/>
            <w:bottom w:val="none" w:sz="0" w:space="0" w:color="auto"/>
            <w:right w:val="none" w:sz="0" w:space="0" w:color="auto"/>
          </w:divBdr>
        </w:div>
        <w:div w:id="1112439340">
          <w:marLeft w:val="0"/>
          <w:marRight w:val="0"/>
          <w:marTop w:val="0"/>
          <w:marBottom w:val="0"/>
          <w:divBdr>
            <w:top w:val="none" w:sz="0" w:space="0" w:color="auto"/>
            <w:left w:val="none" w:sz="0" w:space="0" w:color="auto"/>
            <w:bottom w:val="none" w:sz="0" w:space="0" w:color="auto"/>
            <w:right w:val="none" w:sz="0" w:space="0" w:color="auto"/>
          </w:divBdr>
        </w:div>
        <w:div w:id="1294142019">
          <w:marLeft w:val="0"/>
          <w:marRight w:val="0"/>
          <w:marTop w:val="0"/>
          <w:marBottom w:val="0"/>
          <w:divBdr>
            <w:top w:val="none" w:sz="0" w:space="0" w:color="auto"/>
            <w:left w:val="none" w:sz="0" w:space="0" w:color="auto"/>
            <w:bottom w:val="none" w:sz="0" w:space="0" w:color="auto"/>
            <w:right w:val="none" w:sz="0" w:space="0" w:color="auto"/>
          </w:divBdr>
        </w:div>
      </w:divsChild>
    </w:div>
    <w:div w:id="512719380">
      <w:bodyDiv w:val="1"/>
      <w:marLeft w:val="0"/>
      <w:marRight w:val="0"/>
      <w:marTop w:val="0"/>
      <w:marBottom w:val="0"/>
      <w:divBdr>
        <w:top w:val="none" w:sz="0" w:space="0" w:color="auto"/>
        <w:left w:val="none" w:sz="0" w:space="0" w:color="auto"/>
        <w:bottom w:val="none" w:sz="0" w:space="0" w:color="auto"/>
        <w:right w:val="none" w:sz="0" w:space="0" w:color="auto"/>
      </w:divBdr>
    </w:div>
    <w:div w:id="608320556">
      <w:bodyDiv w:val="1"/>
      <w:marLeft w:val="0"/>
      <w:marRight w:val="0"/>
      <w:marTop w:val="0"/>
      <w:marBottom w:val="0"/>
      <w:divBdr>
        <w:top w:val="none" w:sz="0" w:space="0" w:color="auto"/>
        <w:left w:val="none" w:sz="0" w:space="0" w:color="auto"/>
        <w:bottom w:val="none" w:sz="0" w:space="0" w:color="auto"/>
        <w:right w:val="none" w:sz="0" w:space="0" w:color="auto"/>
      </w:divBdr>
      <w:divsChild>
        <w:div w:id="997609885">
          <w:marLeft w:val="0"/>
          <w:marRight w:val="0"/>
          <w:marTop w:val="0"/>
          <w:marBottom w:val="0"/>
          <w:divBdr>
            <w:top w:val="none" w:sz="0" w:space="0" w:color="auto"/>
            <w:left w:val="none" w:sz="0" w:space="0" w:color="auto"/>
            <w:bottom w:val="none" w:sz="0" w:space="0" w:color="auto"/>
            <w:right w:val="none" w:sz="0" w:space="0" w:color="auto"/>
          </w:divBdr>
        </w:div>
        <w:div w:id="635529471">
          <w:marLeft w:val="0"/>
          <w:marRight w:val="0"/>
          <w:marTop w:val="0"/>
          <w:marBottom w:val="0"/>
          <w:divBdr>
            <w:top w:val="none" w:sz="0" w:space="0" w:color="auto"/>
            <w:left w:val="none" w:sz="0" w:space="0" w:color="auto"/>
            <w:bottom w:val="none" w:sz="0" w:space="0" w:color="auto"/>
            <w:right w:val="none" w:sz="0" w:space="0" w:color="auto"/>
          </w:divBdr>
        </w:div>
        <w:div w:id="1822457145">
          <w:marLeft w:val="0"/>
          <w:marRight w:val="0"/>
          <w:marTop w:val="0"/>
          <w:marBottom w:val="0"/>
          <w:divBdr>
            <w:top w:val="none" w:sz="0" w:space="0" w:color="auto"/>
            <w:left w:val="none" w:sz="0" w:space="0" w:color="auto"/>
            <w:bottom w:val="none" w:sz="0" w:space="0" w:color="auto"/>
            <w:right w:val="none" w:sz="0" w:space="0" w:color="auto"/>
          </w:divBdr>
          <w:divsChild>
            <w:div w:id="754471318">
              <w:marLeft w:val="0"/>
              <w:marRight w:val="0"/>
              <w:marTop w:val="0"/>
              <w:marBottom w:val="0"/>
              <w:divBdr>
                <w:top w:val="none" w:sz="0" w:space="0" w:color="auto"/>
                <w:left w:val="none" w:sz="0" w:space="0" w:color="auto"/>
                <w:bottom w:val="none" w:sz="0" w:space="0" w:color="auto"/>
                <w:right w:val="none" w:sz="0" w:space="0" w:color="auto"/>
              </w:divBdr>
            </w:div>
            <w:div w:id="2099596916">
              <w:marLeft w:val="0"/>
              <w:marRight w:val="0"/>
              <w:marTop w:val="0"/>
              <w:marBottom w:val="0"/>
              <w:divBdr>
                <w:top w:val="none" w:sz="0" w:space="0" w:color="auto"/>
                <w:left w:val="none" w:sz="0" w:space="0" w:color="auto"/>
                <w:bottom w:val="none" w:sz="0" w:space="0" w:color="auto"/>
                <w:right w:val="none" w:sz="0" w:space="0" w:color="auto"/>
              </w:divBdr>
            </w:div>
            <w:div w:id="1544169512">
              <w:marLeft w:val="0"/>
              <w:marRight w:val="0"/>
              <w:marTop w:val="0"/>
              <w:marBottom w:val="0"/>
              <w:divBdr>
                <w:top w:val="none" w:sz="0" w:space="0" w:color="auto"/>
                <w:left w:val="none" w:sz="0" w:space="0" w:color="auto"/>
                <w:bottom w:val="none" w:sz="0" w:space="0" w:color="auto"/>
                <w:right w:val="none" w:sz="0" w:space="0" w:color="auto"/>
              </w:divBdr>
            </w:div>
            <w:div w:id="227156542">
              <w:marLeft w:val="0"/>
              <w:marRight w:val="0"/>
              <w:marTop w:val="0"/>
              <w:marBottom w:val="0"/>
              <w:divBdr>
                <w:top w:val="none" w:sz="0" w:space="0" w:color="auto"/>
                <w:left w:val="none" w:sz="0" w:space="0" w:color="auto"/>
                <w:bottom w:val="none" w:sz="0" w:space="0" w:color="auto"/>
                <w:right w:val="none" w:sz="0" w:space="0" w:color="auto"/>
              </w:divBdr>
            </w:div>
            <w:div w:id="554512523">
              <w:marLeft w:val="0"/>
              <w:marRight w:val="0"/>
              <w:marTop w:val="0"/>
              <w:marBottom w:val="0"/>
              <w:divBdr>
                <w:top w:val="none" w:sz="0" w:space="0" w:color="auto"/>
                <w:left w:val="none" w:sz="0" w:space="0" w:color="auto"/>
                <w:bottom w:val="none" w:sz="0" w:space="0" w:color="auto"/>
                <w:right w:val="none" w:sz="0" w:space="0" w:color="auto"/>
              </w:divBdr>
            </w:div>
            <w:div w:id="1565798851">
              <w:marLeft w:val="0"/>
              <w:marRight w:val="0"/>
              <w:marTop w:val="0"/>
              <w:marBottom w:val="0"/>
              <w:divBdr>
                <w:top w:val="none" w:sz="0" w:space="0" w:color="auto"/>
                <w:left w:val="none" w:sz="0" w:space="0" w:color="auto"/>
                <w:bottom w:val="none" w:sz="0" w:space="0" w:color="auto"/>
                <w:right w:val="none" w:sz="0" w:space="0" w:color="auto"/>
              </w:divBdr>
            </w:div>
            <w:div w:id="548567121">
              <w:marLeft w:val="0"/>
              <w:marRight w:val="0"/>
              <w:marTop w:val="0"/>
              <w:marBottom w:val="0"/>
              <w:divBdr>
                <w:top w:val="none" w:sz="0" w:space="0" w:color="auto"/>
                <w:left w:val="none" w:sz="0" w:space="0" w:color="auto"/>
                <w:bottom w:val="none" w:sz="0" w:space="0" w:color="auto"/>
                <w:right w:val="none" w:sz="0" w:space="0" w:color="auto"/>
              </w:divBdr>
            </w:div>
            <w:div w:id="1718313836">
              <w:marLeft w:val="0"/>
              <w:marRight w:val="0"/>
              <w:marTop w:val="0"/>
              <w:marBottom w:val="0"/>
              <w:divBdr>
                <w:top w:val="none" w:sz="0" w:space="0" w:color="auto"/>
                <w:left w:val="none" w:sz="0" w:space="0" w:color="auto"/>
                <w:bottom w:val="none" w:sz="0" w:space="0" w:color="auto"/>
                <w:right w:val="none" w:sz="0" w:space="0" w:color="auto"/>
              </w:divBdr>
            </w:div>
            <w:div w:id="1480881235">
              <w:marLeft w:val="0"/>
              <w:marRight w:val="0"/>
              <w:marTop w:val="0"/>
              <w:marBottom w:val="0"/>
              <w:divBdr>
                <w:top w:val="none" w:sz="0" w:space="0" w:color="auto"/>
                <w:left w:val="none" w:sz="0" w:space="0" w:color="auto"/>
                <w:bottom w:val="none" w:sz="0" w:space="0" w:color="auto"/>
                <w:right w:val="none" w:sz="0" w:space="0" w:color="auto"/>
              </w:divBdr>
            </w:div>
            <w:div w:id="1127968099">
              <w:marLeft w:val="0"/>
              <w:marRight w:val="0"/>
              <w:marTop w:val="0"/>
              <w:marBottom w:val="0"/>
              <w:divBdr>
                <w:top w:val="none" w:sz="0" w:space="0" w:color="auto"/>
                <w:left w:val="none" w:sz="0" w:space="0" w:color="auto"/>
                <w:bottom w:val="none" w:sz="0" w:space="0" w:color="auto"/>
                <w:right w:val="none" w:sz="0" w:space="0" w:color="auto"/>
              </w:divBdr>
            </w:div>
            <w:div w:id="615021167">
              <w:marLeft w:val="0"/>
              <w:marRight w:val="0"/>
              <w:marTop w:val="0"/>
              <w:marBottom w:val="0"/>
              <w:divBdr>
                <w:top w:val="none" w:sz="0" w:space="0" w:color="auto"/>
                <w:left w:val="none" w:sz="0" w:space="0" w:color="auto"/>
                <w:bottom w:val="none" w:sz="0" w:space="0" w:color="auto"/>
                <w:right w:val="none" w:sz="0" w:space="0" w:color="auto"/>
              </w:divBdr>
            </w:div>
            <w:div w:id="63426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39877">
      <w:bodyDiv w:val="1"/>
      <w:marLeft w:val="0"/>
      <w:marRight w:val="0"/>
      <w:marTop w:val="0"/>
      <w:marBottom w:val="0"/>
      <w:divBdr>
        <w:top w:val="none" w:sz="0" w:space="0" w:color="auto"/>
        <w:left w:val="none" w:sz="0" w:space="0" w:color="auto"/>
        <w:bottom w:val="none" w:sz="0" w:space="0" w:color="auto"/>
        <w:right w:val="none" w:sz="0" w:space="0" w:color="auto"/>
      </w:divBdr>
    </w:div>
    <w:div w:id="860702479">
      <w:bodyDiv w:val="1"/>
      <w:marLeft w:val="0"/>
      <w:marRight w:val="0"/>
      <w:marTop w:val="0"/>
      <w:marBottom w:val="0"/>
      <w:divBdr>
        <w:top w:val="none" w:sz="0" w:space="0" w:color="auto"/>
        <w:left w:val="none" w:sz="0" w:space="0" w:color="auto"/>
        <w:bottom w:val="none" w:sz="0" w:space="0" w:color="auto"/>
        <w:right w:val="none" w:sz="0" w:space="0" w:color="auto"/>
      </w:divBdr>
      <w:divsChild>
        <w:div w:id="45185571">
          <w:marLeft w:val="0"/>
          <w:marRight w:val="0"/>
          <w:marTop w:val="0"/>
          <w:marBottom w:val="0"/>
          <w:divBdr>
            <w:top w:val="none" w:sz="0" w:space="0" w:color="auto"/>
            <w:left w:val="none" w:sz="0" w:space="0" w:color="auto"/>
            <w:bottom w:val="none" w:sz="0" w:space="0" w:color="auto"/>
            <w:right w:val="none" w:sz="0" w:space="0" w:color="auto"/>
          </w:divBdr>
          <w:divsChild>
            <w:div w:id="94715586">
              <w:marLeft w:val="0"/>
              <w:marRight w:val="0"/>
              <w:marTop w:val="0"/>
              <w:marBottom w:val="0"/>
              <w:divBdr>
                <w:top w:val="none" w:sz="0" w:space="0" w:color="auto"/>
                <w:left w:val="none" w:sz="0" w:space="0" w:color="auto"/>
                <w:bottom w:val="none" w:sz="0" w:space="0" w:color="auto"/>
                <w:right w:val="none" w:sz="0" w:space="0" w:color="auto"/>
              </w:divBdr>
            </w:div>
            <w:div w:id="105587564">
              <w:marLeft w:val="0"/>
              <w:marRight w:val="0"/>
              <w:marTop w:val="0"/>
              <w:marBottom w:val="0"/>
              <w:divBdr>
                <w:top w:val="none" w:sz="0" w:space="0" w:color="auto"/>
                <w:left w:val="none" w:sz="0" w:space="0" w:color="auto"/>
                <w:bottom w:val="none" w:sz="0" w:space="0" w:color="auto"/>
                <w:right w:val="none" w:sz="0" w:space="0" w:color="auto"/>
              </w:divBdr>
            </w:div>
            <w:div w:id="868032604">
              <w:marLeft w:val="0"/>
              <w:marRight w:val="0"/>
              <w:marTop w:val="0"/>
              <w:marBottom w:val="0"/>
              <w:divBdr>
                <w:top w:val="none" w:sz="0" w:space="0" w:color="auto"/>
                <w:left w:val="none" w:sz="0" w:space="0" w:color="auto"/>
                <w:bottom w:val="none" w:sz="0" w:space="0" w:color="auto"/>
                <w:right w:val="none" w:sz="0" w:space="0" w:color="auto"/>
              </w:divBdr>
            </w:div>
            <w:div w:id="969281533">
              <w:marLeft w:val="0"/>
              <w:marRight w:val="0"/>
              <w:marTop w:val="0"/>
              <w:marBottom w:val="0"/>
              <w:divBdr>
                <w:top w:val="none" w:sz="0" w:space="0" w:color="auto"/>
                <w:left w:val="none" w:sz="0" w:space="0" w:color="auto"/>
                <w:bottom w:val="none" w:sz="0" w:space="0" w:color="auto"/>
                <w:right w:val="none" w:sz="0" w:space="0" w:color="auto"/>
              </w:divBdr>
            </w:div>
            <w:div w:id="1672223438">
              <w:marLeft w:val="0"/>
              <w:marRight w:val="0"/>
              <w:marTop w:val="0"/>
              <w:marBottom w:val="0"/>
              <w:divBdr>
                <w:top w:val="none" w:sz="0" w:space="0" w:color="auto"/>
                <w:left w:val="none" w:sz="0" w:space="0" w:color="auto"/>
                <w:bottom w:val="none" w:sz="0" w:space="0" w:color="auto"/>
                <w:right w:val="none" w:sz="0" w:space="0" w:color="auto"/>
              </w:divBdr>
            </w:div>
            <w:div w:id="1674335716">
              <w:marLeft w:val="0"/>
              <w:marRight w:val="0"/>
              <w:marTop w:val="0"/>
              <w:marBottom w:val="0"/>
              <w:divBdr>
                <w:top w:val="none" w:sz="0" w:space="0" w:color="auto"/>
                <w:left w:val="none" w:sz="0" w:space="0" w:color="auto"/>
                <w:bottom w:val="none" w:sz="0" w:space="0" w:color="auto"/>
                <w:right w:val="none" w:sz="0" w:space="0" w:color="auto"/>
              </w:divBdr>
            </w:div>
            <w:div w:id="16980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331205">
      <w:bodyDiv w:val="1"/>
      <w:marLeft w:val="0"/>
      <w:marRight w:val="0"/>
      <w:marTop w:val="0"/>
      <w:marBottom w:val="0"/>
      <w:divBdr>
        <w:top w:val="none" w:sz="0" w:space="0" w:color="auto"/>
        <w:left w:val="none" w:sz="0" w:space="0" w:color="auto"/>
        <w:bottom w:val="none" w:sz="0" w:space="0" w:color="auto"/>
        <w:right w:val="none" w:sz="0" w:space="0" w:color="auto"/>
      </w:divBdr>
      <w:divsChild>
        <w:div w:id="262105701">
          <w:marLeft w:val="0"/>
          <w:marRight w:val="0"/>
          <w:marTop w:val="0"/>
          <w:marBottom w:val="0"/>
          <w:divBdr>
            <w:top w:val="none" w:sz="0" w:space="0" w:color="auto"/>
            <w:left w:val="none" w:sz="0" w:space="0" w:color="auto"/>
            <w:bottom w:val="none" w:sz="0" w:space="0" w:color="auto"/>
            <w:right w:val="none" w:sz="0" w:space="0" w:color="auto"/>
          </w:divBdr>
        </w:div>
        <w:div w:id="596795994">
          <w:marLeft w:val="0"/>
          <w:marRight w:val="0"/>
          <w:marTop w:val="0"/>
          <w:marBottom w:val="0"/>
          <w:divBdr>
            <w:top w:val="none" w:sz="0" w:space="0" w:color="auto"/>
            <w:left w:val="none" w:sz="0" w:space="0" w:color="auto"/>
            <w:bottom w:val="none" w:sz="0" w:space="0" w:color="auto"/>
            <w:right w:val="none" w:sz="0" w:space="0" w:color="auto"/>
          </w:divBdr>
        </w:div>
        <w:div w:id="623266737">
          <w:marLeft w:val="0"/>
          <w:marRight w:val="0"/>
          <w:marTop w:val="0"/>
          <w:marBottom w:val="0"/>
          <w:divBdr>
            <w:top w:val="none" w:sz="0" w:space="0" w:color="auto"/>
            <w:left w:val="none" w:sz="0" w:space="0" w:color="auto"/>
            <w:bottom w:val="none" w:sz="0" w:space="0" w:color="auto"/>
            <w:right w:val="none" w:sz="0" w:space="0" w:color="auto"/>
          </w:divBdr>
        </w:div>
        <w:div w:id="785463889">
          <w:marLeft w:val="0"/>
          <w:marRight w:val="0"/>
          <w:marTop w:val="0"/>
          <w:marBottom w:val="0"/>
          <w:divBdr>
            <w:top w:val="none" w:sz="0" w:space="0" w:color="auto"/>
            <w:left w:val="none" w:sz="0" w:space="0" w:color="auto"/>
            <w:bottom w:val="none" w:sz="0" w:space="0" w:color="auto"/>
            <w:right w:val="none" w:sz="0" w:space="0" w:color="auto"/>
          </w:divBdr>
        </w:div>
        <w:div w:id="851653013">
          <w:marLeft w:val="0"/>
          <w:marRight w:val="0"/>
          <w:marTop w:val="0"/>
          <w:marBottom w:val="0"/>
          <w:divBdr>
            <w:top w:val="none" w:sz="0" w:space="0" w:color="auto"/>
            <w:left w:val="none" w:sz="0" w:space="0" w:color="auto"/>
            <w:bottom w:val="none" w:sz="0" w:space="0" w:color="auto"/>
            <w:right w:val="none" w:sz="0" w:space="0" w:color="auto"/>
          </w:divBdr>
        </w:div>
        <w:div w:id="913902371">
          <w:marLeft w:val="0"/>
          <w:marRight w:val="0"/>
          <w:marTop w:val="0"/>
          <w:marBottom w:val="0"/>
          <w:divBdr>
            <w:top w:val="none" w:sz="0" w:space="0" w:color="auto"/>
            <w:left w:val="none" w:sz="0" w:space="0" w:color="auto"/>
            <w:bottom w:val="none" w:sz="0" w:space="0" w:color="auto"/>
            <w:right w:val="none" w:sz="0" w:space="0" w:color="auto"/>
          </w:divBdr>
        </w:div>
        <w:div w:id="931283414">
          <w:marLeft w:val="0"/>
          <w:marRight w:val="0"/>
          <w:marTop w:val="0"/>
          <w:marBottom w:val="0"/>
          <w:divBdr>
            <w:top w:val="none" w:sz="0" w:space="0" w:color="auto"/>
            <w:left w:val="none" w:sz="0" w:space="0" w:color="auto"/>
            <w:bottom w:val="none" w:sz="0" w:space="0" w:color="auto"/>
            <w:right w:val="none" w:sz="0" w:space="0" w:color="auto"/>
          </w:divBdr>
        </w:div>
        <w:div w:id="1038121380">
          <w:marLeft w:val="0"/>
          <w:marRight w:val="0"/>
          <w:marTop w:val="0"/>
          <w:marBottom w:val="0"/>
          <w:divBdr>
            <w:top w:val="none" w:sz="0" w:space="0" w:color="auto"/>
            <w:left w:val="none" w:sz="0" w:space="0" w:color="auto"/>
            <w:bottom w:val="none" w:sz="0" w:space="0" w:color="auto"/>
            <w:right w:val="none" w:sz="0" w:space="0" w:color="auto"/>
          </w:divBdr>
        </w:div>
        <w:div w:id="1053313551">
          <w:marLeft w:val="0"/>
          <w:marRight w:val="0"/>
          <w:marTop w:val="0"/>
          <w:marBottom w:val="0"/>
          <w:divBdr>
            <w:top w:val="none" w:sz="0" w:space="0" w:color="auto"/>
            <w:left w:val="none" w:sz="0" w:space="0" w:color="auto"/>
            <w:bottom w:val="none" w:sz="0" w:space="0" w:color="auto"/>
            <w:right w:val="none" w:sz="0" w:space="0" w:color="auto"/>
          </w:divBdr>
        </w:div>
        <w:div w:id="1161040038">
          <w:marLeft w:val="0"/>
          <w:marRight w:val="0"/>
          <w:marTop w:val="0"/>
          <w:marBottom w:val="0"/>
          <w:divBdr>
            <w:top w:val="none" w:sz="0" w:space="0" w:color="auto"/>
            <w:left w:val="none" w:sz="0" w:space="0" w:color="auto"/>
            <w:bottom w:val="none" w:sz="0" w:space="0" w:color="auto"/>
            <w:right w:val="none" w:sz="0" w:space="0" w:color="auto"/>
          </w:divBdr>
        </w:div>
        <w:div w:id="1286429263">
          <w:marLeft w:val="0"/>
          <w:marRight w:val="0"/>
          <w:marTop w:val="0"/>
          <w:marBottom w:val="0"/>
          <w:divBdr>
            <w:top w:val="none" w:sz="0" w:space="0" w:color="auto"/>
            <w:left w:val="none" w:sz="0" w:space="0" w:color="auto"/>
            <w:bottom w:val="none" w:sz="0" w:space="0" w:color="auto"/>
            <w:right w:val="none" w:sz="0" w:space="0" w:color="auto"/>
          </w:divBdr>
        </w:div>
        <w:div w:id="1293902375">
          <w:marLeft w:val="0"/>
          <w:marRight w:val="0"/>
          <w:marTop w:val="0"/>
          <w:marBottom w:val="0"/>
          <w:divBdr>
            <w:top w:val="none" w:sz="0" w:space="0" w:color="auto"/>
            <w:left w:val="none" w:sz="0" w:space="0" w:color="auto"/>
            <w:bottom w:val="none" w:sz="0" w:space="0" w:color="auto"/>
            <w:right w:val="none" w:sz="0" w:space="0" w:color="auto"/>
          </w:divBdr>
        </w:div>
        <w:div w:id="1304039249">
          <w:marLeft w:val="0"/>
          <w:marRight w:val="0"/>
          <w:marTop w:val="0"/>
          <w:marBottom w:val="0"/>
          <w:divBdr>
            <w:top w:val="none" w:sz="0" w:space="0" w:color="auto"/>
            <w:left w:val="none" w:sz="0" w:space="0" w:color="auto"/>
            <w:bottom w:val="none" w:sz="0" w:space="0" w:color="auto"/>
            <w:right w:val="none" w:sz="0" w:space="0" w:color="auto"/>
          </w:divBdr>
        </w:div>
        <w:div w:id="1414085251">
          <w:marLeft w:val="0"/>
          <w:marRight w:val="0"/>
          <w:marTop w:val="0"/>
          <w:marBottom w:val="0"/>
          <w:divBdr>
            <w:top w:val="none" w:sz="0" w:space="0" w:color="auto"/>
            <w:left w:val="none" w:sz="0" w:space="0" w:color="auto"/>
            <w:bottom w:val="none" w:sz="0" w:space="0" w:color="auto"/>
            <w:right w:val="none" w:sz="0" w:space="0" w:color="auto"/>
          </w:divBdr>
        </w:div>
        <w:div w:id="1845902134">
          <w:marLeft w:val="0"/>
          <w:marRight w:val="0"/>
          <w:marTop w:val="0"/>
          <w:marBottom w:val="0"/>
          <w:divBdr>
            <w:top w:val="none" w:sz="0" w:space="0" w:color="auto"/>
            <w:left w:val="none" w:sz="0" w:space="0" w:color="auto"/>
            <w:bottom w:val="none" w:sz="0" w:space="0" w:color="auto"/>
            <w:right w:val="none" w:sz="0" w:space="0" w:color="auto"/>
          </w:divBdr>
        </w:div>
      </w:divsChild>
    </w:div>
    <w:div w:id="938946943">
      <w:bodyDiv w:val="1"/>
      <w:marLeft w:val="0"/>
      <w:marRight w:val="0"/>
      <w:marTop w:val="0"/>
      <w:marBottom w:val="0"/>
      <w:divBdr>
        <w:top w:val="none" w:sz="0" w:space="0" w:color="auto"/>
        <w:left w:val="none" w:sz="0" w:space="0" w:color="auto"/>
        <w:bottom w:val="none" w:sz="0" w:space="0" w:color="auto"/>
        <w:right w:val="none" w:sz="0" w:space="0" w:color="auto"/>
      </w:divBdr>
    </w:div>
    <w:div w:id="940844588">
      <w:bodyDiv w:val="1"/>
      <w:marLeft w:val="0"/>
      <w:marRight w:val="0"/>
      <w:marTop w:val="0"/>
      <w:marBottom w:val="0"/>
      <w:divBdr>
        <w:top w:val="none" w:sz="0" w:space="0" w:color="auto"/>
        <w:left w:val="none" w:sz="0" w:space="0" w:color="auto"/>
        <w:bottom w:val="none" w:sz="0" w:space="0" w:color="auto"/>
        <w:right w:val="none" w:sz="0" w:space="0" w:color="auto"/>
      </w:divBdr>
    </w:div>
    <w:div w:id="1009019921">
      <w:bodyDiv w:val="1"/>
      <w:marLeft w:val="0"/>
      <w:marRight w:val="0"/>
      <w:marTop w:val="0"/>
      <w:marBottom w:val="0"/>
      <w:divBdr>
        <w:top w:val="none" w:sz="0" w:space="0" w:color="auto"/>
        <w:left w:val="none" w:sz="0" w:space="0" w:color="auto"/>
        <w:bottom w:val="none" w:sz="0" w:space="0" w:color="auto"/>
        <w:right w:val="none" w:sz="0" w:space="0" w:color="auto"/>
      </w:divBdr>
      <w:divsChild>
        <w:div w:id="1434665100">
          <w:marLeft w:val="0"/>
          <w:marRight w:val="0"/>
          <w:marTop w:val="0"/>
          <w:marBottom w:val="0"/>
          <w:divBdr>
            <w:top w:val="none" w:sz="0" w:space="0" w:color="auto"/>
            <w:left w:val="none" w:sz="0" w:space="0" w:color="auto"/>
            <w:bottom w:val="none" w:sz="0" w:space="0" w:color="auto"/>
            <w:right w:val="none" w:sz="0" w:space="0" w:color="auto"/>
          </w:divBdr>
        </w:div>
        <w:div w:id="1463690341">
          <w:marLeft w:val="0"/>
          <w:marRight w:val="0"/>
          <w:marTop w:val="0"/>
          <w:marBottom w:val="0"/>
          <w:divBdr>
            <w:top w:val="none" w:sz="0" w:space="0" w:color="auto"/>
            <w:left w:val="none" w:sz="0" w:space="0" w:color="auto"/>
            <w:bottom w:val="none" w:sz="0" w:space="0" w:color="auto"/>
            <w:right w:val="none" w:sz="0" w:space="0" w:color="auto"/>
          </w:divBdr>
        </w:div>
        <w:div w:id="1910574230">
          <w:marLeft w:val="0"/>
          <w:marRight w:val="0"/>
          <w:marTop w:val="0"/>
          <w:marBottom w:val="0"/>
          <w:divBdr>
            <w:top w:val="none" w:sz="0" w:space="0" w:color="auto"/>
            <w:left w:val="none" w:sz="0" w:space="0" w:color="auto"/>
            <w:bottom w:val="none" w:sz="0" w:space="0" w:color="auto"/>
            <w:right w:val="none" w:sz="0" w:space="0" w:color="auto"/>
          </w:divBdr>
        </w:div>
      </w:divsChild>
    </w:div>
    <w:div w:id="1018458981">
      <w:bodyDiv w:val="1"/>
      <w:marLeft w:val="0"/>
      <w:marRight w:val="0"/>
      <w:marTop w:val="0"/>
      <w:marBottom w:val="0"/>
      <w:divBdr>
        <w:top w:val="none" w:sz="0" w:space="0" w:color="auto"/>
        <w:left w:val="none" w:sz="0" w:space="0" w:color="auto"/>
        <w:bottom w:val="none" w:sz="0" w:space="0" w:color="auto"/>
        <w:right w:val="none" w:sz="0" w:space="0" w:color="auto"/>
      </w:divBdr>
    </w:div>
    <w:div w:id="1098715831">
      <w:bodyDiv w:val="1"/>
      <w:marLeft w:val="0"/>
      <w:marRight w:val="0"/>
      <w:marTop w:val="0"/>
      <w:marBottom w:val="0"/>
      <w:divBdr>
        <w:top w:val="none" w:sz="0" w:space="0" w:color="auto"/>
        <w:left w:val="none" w:sz="0" w:space="0" w:color="auto"/>
        <w:bottom w:val="none" w:sz="0" w:space="0" w:color="auto"/>
        <w:right w:val="none" w:sz="0" w:space="0" w:color="auto"/>
      </w:divBdr>
    </w:div>
    <w:div w:id="1156603954">
      <w:bodyDiv w:val="1"/>
      <w:marLeft w:val="0"/>
      <w:marRight w:val="0"/>
      <w:marTop w:val="0"/>
      <w:marBottom w:val="0"/>
      <w:divBdr>
        <w:top w:val="none" w:sz="0" w:space="0" w:color="auto"/>
        <w:left w:val="none" w:sz="0" w:space="0" w:color="auto"/>
        <w:bottom w:val="none" w:sz="0" w:space="0" w:color="auto"/>
        <w:right w:val="none" w:sz="0" w:space="0" w:color="auto"/>
      </w:divBdr>
      <w:divsChild>
        <w:div w:id="564874286">
          <w:marLeft w:val="0"/>
          <w:marRight w:val="0"/>
          <w:marTop w:val="0"/>
          <w:marBottom w:val="0"/>
          <w:divBdr>
            <w:top w:val="none" w:sz="0" w:space="0" w:color="auto"/>
            <w:left w:val="none" w:sz="0" w:space="0" w:color="auto"/>
            <w:bottom w:val="none" w:sz="0" w:space="0" w:color="auto"/>
            <w:right w:val="none" w:sz="0" w:space="0" w:color="auto"/>
          </w:divBdr>
          <w:divsChild>
            <w:div w:id="2022394676">
              <w:marLeft w:val="720"/>
              <w:marRight w:val="0"/>
              <w:marTop w:val="0"/>
              <w:marBottom w:val="0"/>
              <w:divBdr>
                <w:top w:val="none" w:sz="0" w:space="0" w:color="auto"/>
                <w:left w:val="none" w:sz="0" w:space="0" w:color="auto"/>
                <w:bottom w:val="none" w:sz="0" w:space="0" w:color="auto"/>
                <w:right w:val="none" w:sz="0" w:space="0" w:color="auto"/>
              </w:divBdr>
              <w:divsChild>
                <w:div w:id="864754039">
                  <w:marLeft w:val="0"/>
                  <w:marRight w:val="0"/>
                  <w:marTop w:val="0"/>
                  <w:marBottom w:val="0"/>
                  <w:divBdr>
                    <w:top w:val="none" w:sz="0" w:space="0" w:color="auto"/>
                    <w:left w:val="none" w:sz="0" w:space="0" w:color="auto"/>
                    <w:bottom w:val="none" w:sz="0" w:space="0" w:color="auto"/>
                    <w:right w:val="none" w:sz="0" w:space="0" w:color="auto"/>
                  </w:divBdr>
                  <w:divsChild>
                    <w:div w:id="160318270">
                      <w:marLeft w:val="0"/>
                      <w:marRight w:val="0"/>
                      <w:marTop w:val="0"/>
                      <w:marBottom w:val="0"/>
                      <w:divBdr>
                        <w:top w:val="none" w:sz="0" w:space="0" w:color="auto"/>
                        <w:left w:val="none" w:sz="0" w:space="0" w:color="auto"/>
                        <w:bottom w:val="none" w:sz="0" w:space="0" w:color="auto"/>
                        <w:right w:val="none" w:sz="0" w:space="0" w:color="auto"/>
                      </w:divBdr>
                      <w:divsChild>
                        <w:div w:id="1516578345">
                          <w:marLeft w:val="0"/>
                          <w:marRight w:val="0"/>
                          <w:marTop w:val="0"/>
                          <w:marBottom w:val="0"/>
                          <w:divBdr>
                            <w:top w:val="none" w:sz="0" w:space="0" w:color="auto"/>
                            <w:left w:val="none" w:sz="0" w:space="0" w:color="auto"/>
                            <w:bottom w:val="none" w:sz="0" w:space="0" w:color="auto"/>
                            <w:right w:val="none" w:sz="0" w:space="0" w:color="auto"/>
                          </w:divBdr>
                          <w:divsChild>
                            <w:div w:id="298849347">
                              <w:marLeft w:val="0"/>
                              <w:marRight w:val="0"/>
                              <w:marTop w:val="0"/>
                              <w:marBottom w:val="0"/>
                              <w:divBdr>
                                <w:top w:val="none" w:sz="0" w:space="0" w:color="auto"/>
                                <w:left w:val="none" w:sz="0" w:space="0" w:color="auto"/>
                                <w:bottom w:val="none" w:sz="0" w:space="0" w:color="auto"/>
                                <w:right w:val="none" w:sz="0" w:space="0" w:color="auto"/>
                              </w:divBdr>
                              <w:divsChild>
                                <w:div w:id="85715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960975">
          <w:marLeft w:val="0"/>
          <w:marRight w:val="0"/>
          <w:marTop w:val="0"/>
          <w:marBottom w:val="0"/>
          <w:divBdr>
            <w:top w:val="none" w:sz="0" w:space="0" w:color="auto"/>
            <w:left w:val="none" w:sz="0" w:space="0" w:color="auto"/>
            <w:bottom w:val="none" w:sz="0" w:space="0" w:color="auto"/>
            <w:right w:val="none" w:sz="0" w:space="0" w:color="auto"/>
          </w:divBdr>
          <w:divsChild>
            <w:div w:id="1750233668">
              <w:marLeft w:val="0"/>
              <w:marRight w:val="0"/>
              <w:marTop w:val="240"/>
              <w:marBottom w:val="150"/>
              <w:divBdr>
                <w:top w:val="none" w:sz="0" w:space="0" w:color="auto"/>
                <w:left w:val="none" w:sz="0" w:space="0" w:color="auto"/>
                <w:bottom w:val="none" w:sz="0" w:space="0" w:color="auto"/>
                <w:right w:val="none" w:sz="0" w:space="0" w:color="auto"/>
              </w:divBdr>
              <w:divsChild>
                <w:div w:id="1049569732">
                  <w:marLeft w:val="0"/>
                  <w:marRight w:val="0"/>
                  <w:marTop w:val="0"/>
                  <w:marBottom w:val="0"/>
                  <w:divBdr>
                    <w:top w:val="none" w:sz="0" w:space="0" w:color="auto"/>
                    <w:left w:val="none" w:sz="0" w:space="0" w:color="auto"/>
                    <w:bottom w:val="none" w:sz="0" w:space="0" w:color="auto"/>
                    <w:right w:val="none" w:sz="0" w:space="0" w:color="auto"/>
                  </w:divBdr>
                  <w:divsChild>
                    <w:div w:id="1865823197">
                      <w:marLeft w:val="0"/>
                      <w:marRight w:val="0"/>
                      <w:marTop w:val="0"/>
                      <w:marBottom w:val="0"/>
                      <w:divBdr>
                        <w:top w:val="none" w:sz="0" w:space="0" w:color="auto"/>
                        <w:left w:val="none" w:sz="0" w:space="0" w:color="auto"/>
                        <w:bottom w:val="none" w:sz="0" w:space="0" w:color="auto"/>
                        <w:right w:val="none" w:sz="0" w:space="0" w:color="auto"/>
                      </w:divBdr>
                      <w:divsChild>
                        <w:div w:id="1952396171">
                          <w:marLeft w:val="0"/>
                          <w:marRight w:val="0"/>
                          <w:marTop w:val="0"/>
                          <w:marBottom w:val="0"/>
                          <w:divBdr>
                            <w:top w:val="none" w:sz="0" w:space="0" w:color="auto"/>
                            <w:left w:val="none" w:sz="0" w:space="0" w:color="auto"/>
                            <w:bottom w:val="none" w:sz="0" w:space="0" w:color="auto"/>
                            <w:right w:val="none" w:sz="0" w:space="0" w:color="auto"/>
                          </w:divBdr>
                          <w:divsChild>
                            <w:div w:id="1515729353">
                              <w:marLeft w:val="0"/>
                              <w:marRight w:val="0"/>
                              <w:marTop w:val="0"/>
                              <w:marBottom w:val="0"/>
                              <w:divBdr>
                                <w:top w:val="none" w:sz="0" w:space="0" w:color="auto"/>
                                <w:left w:val="none" w:sz="0" w:space="0" w:color="auto"/>
                                <w:bottom w:val="none" w:sz="0" w:space="0" w:color="auto"/>
                                <w:right w:val="none" w:sz="0" w:space="0" w:color="auto"/>
                              </w:divBdr>
                              <w:divsChild>
                                <w:div w:id="47729745">
                                  <w:marLeft w:val="0"/>
                                  <w:marRight w:val="0"/>
                                  <w:marTop w:val="0"/>
                                  <w:marBottom w:val="0"/>
                                  <w:divBdr>
                                    <w:top w:val="none" w:sz="0" w:space="0" w:color="auto"/>
                                    <w:left w:val="none" w:sz="0" w:space="0" w:color="auto"/>
                                    <w:bottom w:val="none" w:sz="0" w:space="0" w:color="auto"/>
                                    <w:right w:val="none" w:sz="0" w:space="0" w:color="auto"/>
                                  </w:divBdr>
                                  <w:divsChild>
                                    <w:div w:id="397632566">
                                      <w:marLeft w:val="0"/>
                                      <w:marRight w:val="0"/>
                                      <w:marTop w:val="0"/>
                                      <w:marBottom w:val="0"/>
                                      <w:divBdr>
                                        <w:top w:val="none" w:sz="0" w:space="0" w:color="auto"/>
                                        <w:left w:val="none" w:sz="0" w:space="0" w:color="auto"/>
                                        <w:bottom w:val="none" w:sz="0" w:space="0" w:color="auto"/>
                                        <w:right w:val="none" w:sz="0" w:space="0" w:color="auto"/>
                                      </w:divBdr>
                                      <w:divsChild>
                                        <w:div w:id="191655090">
                                          <w:marLeft w:val="0"/>
                                          <w:marRight w:val="0"/>
                                          <w:marTop w:val="0"/>
                                          <w:marBottom w:val="0"/>
                                          <w:divBdr>
                                            <w:top w:val="none" w:sz="0" w:space="0" w:color="auto"/>
                                            <w:left w:val="none" w:sz="0" w:space="0" w:color="auto"/>
                                            <w:bottom w:val="none" w:sz="0" w:space="0" w:color="auto"/>
                                            <w:right w:val="none" w:sz="0" w:space="0" w:color="auto"/>
                                          </w:divBdr>
                                        </w:div>
                                        <w:div w:id="194657235">
                                          <w:marLeft w:val="0"/>
                                          <w:marRight w:val="0"/>
                                          <w:marTop w:val="0"/>
                                          <w:marBottom w:val="0"/>
                                          <w:divBdr>
                                            <w:top w:val="none" w:sz="0" w:space="0" w:color="auto"/>
                                            <w:left w:val="none" w:sz="0" w:space="0" w:color="auto"/>
                                            <w:bottom w:val="none" w:sz="0" w:space="0" w:color="auto"/>
                                            <w:right w:val="none" w:sz="0" w:space="0" w:color="auto"/>
                                          </w:divBdr>
                                        </w:div>
                                        <w:div w:id="735124791">
                                          <w:marLeft w:val="0"/>
                                          <w:marRight w:val="0"/>
                                          <w:marTop w:val="0"/>
                                          <w:marBottom w:val="0"/>
                                          <w:divBdr>
                                            <w:top w:val="none" w:sz="0" w:space="0" w:color="auto"/>
                                            <w:left w:val="none" w:sz="0" w:space="0" w:color="auto"/>
                                            <w:bottom w:val="none" w:sz="0" w:space="0" w:color="auto"/>
                                            <w:right w:val="none" w:sz="0" w:space="0" w:color="auto"/>
                                          </w:divBdr>
                                        </w:div>
                                        <w:div w:id="1544319657">
                                          <w:marLeft w:val="0"/>
                                          <w:marRight w:val="0"/>
                                          <w:marTop w:val="0"/>
                                          <w:marBottom w:val="0"/>
                                          <w:divBdr>
                                            <w:top w:val="none" w:sz="0" w:space="0" w:color="auto"/>
                                            <w:left w:val="none" w:sz="0" w:space="0" w:color="auto"/>
                                            <w:bottom w:val="none" w:sz="0" w:space="0" w:color="auto"/>
                                            <w:right w:val="none" w:sz="0" w:space="0" w:color="auto"/>
                                          </w:divBdr>
                                        </w:div>
                                        <w:div w:id="2002929946">
                                          <w:marLeft w:val="0"/>
                                          <w:marRight w:val="0"/>
                                          <w:marTop w:val="0"/>
                                          <w:marBottom w:val="0"/>
                                          <w:divBdr>
                                            <w:top w:val="none" w:sz="0" w:space="0" w:color="auto"/>
                                            <w:left w:val="none" w:sz="0" w:space="0" w:color="auto"/>
                                            <w:bottom w:val="none" w:sz="0" w:space="0" w:color="auto"/>
                                            <w:right w:val="none" w:sz="0" w:space="0" w:color="auto"/>
                                          </w:divBdr>
                                        </w:div>
                                        <w:div w:id="212441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2502411">
      <w:bodyDiv w:val="1"/>
      <w:marLeft w:val="0"/>
      <w:marRight w:val="0"/>
      <w:marTop w:val="0"/>
      <w:marBottom w:val="0"/>
      <w:divBdr>
        <w:top w:val="none" w:sz="0" w:space="0" w:color="auto"/>
        <w:left w:val="none" w:sz="0" w:space="0" w:color="auto"/>
        <w:bottom w:val="none" w:sz="0" w:space="0" w:color="auto"/>
        <w:right w:val="none" w:sz="0" w:space="0" w:color="auto"/>
      </w:divBdr>
      <w:divsChild>
        <w:div w:id="320736299">
          <w:marLeft w:val="0"/>
          <w:marRight w:val="0"/>
          <w:marTop w:val="0"/>
          <w:marBottom w:val="0"/>
          <w:divBdr>
            <w:top w:val="none" w:sz="0" w:space="0" w:color="auto"/>
            <w:left w:val="none" w:sz="0" w:space="0" w:color="auto"/>
            <w:bottom w:val="none" w:sz="0" w:space="0" w:color="auto"/>
            <w:right w:val="none" w:sz="0" w:space="0" w:color="auto"/>
          </w:divBdr>
        </w:div>
        <w:div w:id="465245813">
          <w:marLeft w:val="0"/>
          <w:marRight w:val="0"/>
          <w:marTop w:val="0"/>
          <w:marBottom w:val="0"/>
          <w:divBdr>
            <w:top w:val="none" w:sz="0" w:space="0" w:color="auto"/>
            <w:left w:val="none" w:sz="0" w:space="0" w:color="auto"/>
            <w:bottom w:val="none" w:sz="0" w:space="0" w:color="auto"/>
            <w:right w:val="none" w:sz="0" w:space="0" w:color="auto"/>
          </w:divBdr>
        </w:div>
        <w:div w:id="649948453">
          <w:marLeft w:val="0"/>
          <w:marRight w:val="0"/>
          <w:marTop w:val="0"/>
          <w:marBottom w:val="0"/>
          <w:divBdr>
            <w:top w:val="none" w:sz="0" w:space="0" w:color="auto"/>
            <w:left w:val="none" w:sz="0" w:space="0" w:color="auto"/>
            <w:bottom w:val="none" w:sz="0" w:space="0" w:color="auto"/>
            <w:right w:val="none" w:sz="0" w:space="0" w:color="auto"/>
          </w:divBdr>
        </w:div>
        <w:div w:id="922102863">
          <w:marLeft w:val="0"/>
          <w:marRight w:val="0"/>
          <w:marTop w:val="0"/>
          <w:marBottom w:val="0"/>
          <w:divBdr>
            <w:top w:val="none" w:sz="0" w:space="0" w:color="auto"/>
            <w:left w:val="none" w:sz="0" w:space="0" w:color="auto"/>
            <w:bottom w:val="none" w:sz="0" w:space="0" w:color="auto"/>
            <w:right w:val="none" w:sz="0" w:space="0" w:color="auto"/>
          </w:divBdr>
        </w:div>
        <w:div w:id="1337345567">
          <w:marLeft w:val="0"/>
          <w:marRight w:val="0"/>
          <w:marTop w:val="0"/>
          <w:marBottom w:val="0"/>
          <w:divBdr>
            <w:top w:val="none" w:sz="0" w:space="0" w:color="auto"/>
            <w:left w:val="none" w:sz="0" w:space="0" w:color="auto"/>
            <w:bottom w:val="none" w:sz="0" w:space="0" w:color="auto"/>
            <w:right w:val="none" w:sz="0" w:space="0" w:color="auto"/>
          </w:divBdr>
        </w:div>
        <w:div w:id="1386220312">
          <w:marLeft w:val="0"/>
          <w:marRight w:val="0"/>
          <w:marTop w:val="0"/>
          <w:marBottom w:val="0"/>
          <w:divBdr>
            <w:top w:val="none" w:sz="0" w:space="0" w:color="auto"/>
            <w:left w:val="none" w:sz="0" w:space="0" w:color="auto"/>
            <w:bottom w:val="none" w:sz="0" w:space="0" w:color="auto"/>
            <w:right w:val="none" w:sz="0" w:space="0" w:color="auto"/>
          </w:divBdr>
        </w:div>
        <w:div w:id="1438021524">
          <w:marLeft w:val="0"/>
          <w:marRight w:val="0"/>
          <w:marTop w:val="0"/>
          <w:marBottom w:val="0"/>
          <w:divBdr>
            <w:top w:val="none" w:sz="0" w:space="0" w:color="auto"/>
            <w:left w:val="none" w:sz="0" w:space="0" w:color="auto"/>
            <w:bottom w:val="none" w:sz="0" w:space="0" w:color="auto"/>
            <w:right w:val="none" w:sz="0" w:space="0" w:color="auto"/>
          </w:divBdr>
        </w:div>
        <w:div w:id="1696038319">
          <w:marLeft w:val="0"/>
          <w:marRight w:val="0"/>
          <w:marTop w:val="0"/>
          <w:marBottom w:val="0"/>
          <w:divBdr>
            <w:top w:val="none" w:sz="0" w:space="0" w:color="auto"/>
            <w:left w:val="none" w:sz="0" w:space="0" w:color="auto"/>
            <w:bottom w:val="none" w:sz="0" w:space="0" w:color="auto"/>
            <w:right w:val="none" w:sz="0" w:space="0" w:color="auto"/>
          </w:divBdr>
        </w:div>
        <w:div w:id="1998217240">
          <w:marLeft w:val="0"/>
          <w:marRight w:val="0"/>
          <w:marTop w:val="0"/>
          <w:marBottom w:val="0"/>
          <w:divBdr>
            <w:top w:val="none" w:sz="0" w:space="0" w:color="auto"/>
            <w:left w:val="none" w:sz="0" w:space="0" w:color="auto"/>
            <w:bottom w:val="none" w:sz="0" w:space="0" w:color="auto"/>
            <w:right w:val="none" w:sz="0" w:space="0" w:color="auto"/>
          </w:divBdr>
        </w:div>
      </w:divsChild>
    </w:div>
    <w:div w:id="1174688844">
      <w:bodyDiv w:val="1"/>
      <w:marLeft w:val="0"/>
      <w:marRight w:val="0"/>
      <w:marTop w:val="0"/>
      <w:marBottom w:val="0"/>
      <w:divBdr>
        <w:top w:val="none" w:sz="0" w:space="0" w:color="auto"/>
        <w:left w:val="none" w:sz="0" w:space="0" w:color="auto"/>
        <w:bottom w:val="none" w:sz="0" w:space="0" w:color="auto"/>
        <w:right w:val="none" w:sz="0" w:space="0" w:color="auto"/>
      </w:divBdr>
    </w:div>
    <w:div w:id="1300695887">
      <w:bodyDiv w:val="1"/>
      <w:marLeft w:val="0"/>
      <w:marRight w:val="0"/>
      <w:marTop w:val="0"/>
      <w:marBottom w:val="0"/>
      <w:divBdr>
        <w:top w:val="none" w:sz="0" w:space="0" w:color="auto"/>
        <w:left w:val="none" w:sz="0" w:space="0" w:color="auto"/>
        <w:bottom w:val="none" w:sz="0" w:space="0" w:color="auto"/>
        <w:right w:val="none" w:sz="0" w:space="0" w:color="auto"/>
      </w:divBdr>
    </w:div>
    <w:div w:id="1651715273">
      <w:bodyDiv w:val="1"/>
      <w:marLeft w:val="0"/>
      <w:marRight w:val="0"/>
      <w:marTop w:val="0"/>
      <w:marBottom w:val="0"/>
      <w:divBdr>
        <w:top w:val="none" w:sz="0" w:space="0" w:color="auto"/>
        <w:left w:val="none" w:sz="0" w:space="0" w:color="auto"/>
        <w:bottom w:val="none" w:sz="0" w:space="0" w:color="auto"/>
        <w:right w:val="none" w:sz="0" w:space="0" w:color="auto"/>
      </w:divBdr>
    </w:div>
    <w:div w:id="1674455523">
      <w:bodyDiv w:val="1"/>
      <w:marLeft w:val="0"/>
      <w:marRight w:val="0"/>
      <w:marTop w:val="0"/>
      <w:marBottom w:val="0"/>
      <w:divBdr>
        <w:top w:val="none" w:sz="0" w:space="0" w:color="auto"/>
        <w:left w:val="none" w:sz="0" w:space="0" w:color="auto"/>
        <w:bottom w:val="none" w:sz="0" w:space="0" w:color="auto"/>
        <w:right w:val="none" w:sz="0" w:space="0" w:color="auto"/>
      </w:divBdr>
      <w:divsChild>
        <w:div w:id="372581862">
          <w:marLeft w:val="0"/>
          <w:marRight w:val="0"/>
          <w:marTop w:val="0"/>
          <w:marBottom w:val="0"/>
          <w:divBdr>
            <w:top w:val="none" w:sz="0" w:space="0" w:color="auto"/>
            <w:left w:val="none" w:sz="0" w:space="0" w:color="auto"/>
            <w:bottom w:val="none" w:sz="0" w:space="0" w:color="auto"/>
            <w:right w:val="none" w:sz="0" w:space="0" w:color="auto"/>
          </w:divBdr>
        </w:div>
        <w:div w:id="485707375">
          <w:marLeft w:val="0"/>
          <w:marRight w:val="0"/>
          <w:marTop w:val="0"/>
          <w:marBottom w:val="0"/>
          <w:divBdr>
            <w:top w:val="none" w:sz="0" w:space="0" w:color="auto"/>
            <w:left w:val="none" w:sz="0" w:space="0" w:color="auto"/>
            <w:bottom w:val="none" w:sz="0" w:space="0" w:color="auto"/>
            <w:right w:val="none" w:sz="0" w:space="0" w:color="auto"/>
          </w:divBdr>
        </w:div>
        <w:div w:id="1401488307">
          <w:marLeft w:val="0"/>
          <w:marRight w:val="0"/>
          <w:marTop w:val="0"/>
          <w:marBottom w:val="0"/>
          <w:divBdr>
            <w:top w:val="none" w:sz="0" w:space="0" w:color="auto"/>
            <w:left w:val="none" w:sz="0" w:space="0" w:color="auto"/>
            <w:bottom w:val="none" w:sz="0" w:space="0" w:color="auto"/>
            <w:right w:val="none" w:sz="0" w:space="0" w:color="auto"/>
          </w:divBdr>
        </w:div>
        <w:div w:id="1494296860">
          <w:marLeft w:val="0"/>
          <w:marRight w:val="0"/>
          <w:marTop w:val="0"/>
          <w:marBottom w:val="0"/>
          <w:divBdr>
            <w:top w:val="none" w:sz="0" w:space="0" w:color="auto"/>
            <w:left w:val="none" w:sz="0" w:space="0" w:color="auto"/>
            <w:bottom w:val="none" w:sz="0" w:space="0" w:color="auto"/>
            <w:right w:val="none" w:sz="0" w:space="0" w:color="auto"/>
          </w:divBdr>
        </w:div>
        <w:div w:id="1516458622">
          <w:marLeft w:val="0"/>
          <w:marRight w:val="0"/>
          <w:marTop w:val="0"/>
          <w:marBottom w:val="0"/>
          <w:divBdr>
            <w:top w:val="none" w:sz="0" w:space="0" w:color="auto"/>
            <w:left w:val="none" w:sz="0" w:space="0" w:color="auto"/>
            <w:bottom w:val="none" w:sz="0" w:space="0" w:color="auto"/>
            <w:right w:val="none" w:sz="0" w:space="0" w:color="auto"/>
          </w:divBdr>
        </w:div>
        <w:div w:id="1653564649">
          <w:marLeft w:val="0"/>
          <w:marRight w:val="0"/>
          <w:marTop w:val="0"/>
          <w:marBottom w:val="0"/>
          <w:divBdr>
            <w:top w:val="none" w:sz="0" w:space="0" w:color="auto"/>
            <w:left w:val="none" w:sz="0" w:space="0" w:color="auto"/>
            <w:bottom w:val="none" w:sz="0" w:space="0" w:color="auto"/>
            <w:right w:val="none" w:sz="0" w:space="0" w:color="auto"/>
          </w:divBdr>
        </w:div>
        <w:div w:id="1892185403">
          <w:marLeft w:val="0"/>
          <w:marRight w:val="0"/>
          <w:marTop w:val="0"/>
          <w:marBottom w:val="0"/>
          <w:divBdr>
            <w:top w:val="none" w:sz="0" w:space="0" w:color="auto"/>
            <w:left w:val="none" w:sz="0" w:space="0" w:color="auto"/>
            <w:bottom w:val="none" w:sz="0" w:space="0" w:color="auto"/>
            <w:right w:val="none" w:sz="0" w:space="0" w:color="auto"/>
          </w:divBdr>
        </w:div>
        <w:div w:id="2061123107">
          <w:marLeft w:val="0"/>
          <w:marRight w:val="0"/>
          <w:marTop w:val="0"/>
          <w:marBottom w:val="0"/>
          <w:divBdr>
            <w:top w:val="none" w:sz="0" w:space="0" w:color="auto"/>
            <w:left w:val="none" w:sz="0" w:space="0" w:color="auto"/>
            <w:bottom w:val="none" w:sz="0" w:space="0" w:color="auto"/>
            <w:right w:val="none" w:sz="0" w:space="0" w:color="auto"/>
          </w:divBdr>
        </w:div>
        <w:div w:id="2062947599">
          <w:marLeft w:val="0"/>
          <w:marRight w:val="0"/>
          <w:marTop w:val="0"/>
          <w:marBottom w:val="0"/>
          <w:divBdr>
            <w:top w:val="none" w:sz="0" w:space="0" w:color="auto"/>
            <w:left w:val="none" w:sz="0" w:space="0" w:color="auto"/>
            <w:bottom w:val="none" w:sz="0" w:space="0" w:color="auto"/>
            <w:right w:val="none" w:sz="0" w:space="0" w:color="auto"/>
          </w:divBdr>
        </w:div>
      </w:divsChild>
    </w:div>
    <w:div w:id="1692604621">
      <w:bodyDiv w:val="1"/>
      <w:marLeft w:val="0"/>
      <w:marRight w:val="0"/>
      <w:marTop w:val="0"/>
      <w:marBottom w:val="0"/>
      <w:divBdr>
        <w:top w:val="none" w:sz="0" w:space="0" w:color="auto"/>
        <w:left w:val="none" w:sz="0" w:space="0" w:color="auto"/>
        <w:bottom w:val="none" w:sz="0" w:space="0" w:color="auto"/>
        <w:right w:val="none" w:sz="0" w:space="0" w:color="auto"/>
      </w:divBdr>
      <w:divsChild>
        <w:div w:id="340200860">
          <w:marLeft w:val="0"/>
          <w:marRight w:val="0"/>
          <w:marTop w:val="0"/>
          <w:marBottom w:val="0"/>
          <w:divBdr>
            <w:top w:val="none" w:sz="0" w:space="0" w:color="auto"/>
            <w:left w:val="none" w:sz="0" w:space="0" w:color="auto"/>
            <w:bottom w:val="none" w:sz="0" w:space="0" w:color="auto"/>
            <w:right w:val="none" w:sz="0" w:space="0" w:color="auto"/>
          </w:divBdr>
        </w:div>
        <w:div w:id="359168777">
          <w:marLeft w:val="0"/>
          <w:marRight w:val="0"/>
          <w:marTop w:val="0"/>
          <w:marBottom w:val="0"/>
          <w:divBdr>
            <w:top w:val="none" w:sz="0" w:space="0" w:color="auto"/>
            <w:left w:val="none" w:sz="0" w:space="0" w:color="auto"/>
            <w:bottom w:val="none" w:sz="0" w:space="0" w:color="auto"/>
            <w:right w:val="none" w:sz="0" w:space="0" w:color="auto"/>
          </w:divBdr>
        </w:div>
        <w:div w:id="441998645">
          <w:marLeft w:val="0"/>
          <w:marRight w:val="0"/>
          <w:marTop w:val="0"/>
          <w:marBottom w:val="0"/>
          <w:divBdr>
            <w:top w:val="none" w:sz="0" w:space="0" w:color="auto"/>
            <w:left w:val="none" w:sz="0" w:space="0" w:color="auto"/>
            <w:bottom w:val="none" w:sz="0" w:space="0" w:color="auto"/>
            <w:right w:val="none" w:sz="0" w:space="0" w:color="auto"/>
          </w:divBdr>
        </w:div>
        <w:div w:id="910120963">
          <w:marLeft w:val="0"/>
          <w:marRight w:val="0"/>
          <w:marTop w:val="0"/>
          <w:marBottom w:val="0"/>
          <w:divBdr>
            <w:top w:val="none" w:sz="0" w:space="0" w:color="auto"/>
            <w:left w:val="none" w:sz="0" w:space="0" w:color="auto"/>
            <w:bottom w:val="none" w:sz="0" w:space="0" w:color="auto"/>
            <w:right w:val="none" w:sz="0" w:space="0" w:color="auto"/>
          </w:divBdr>
        </w:div>
        <w:div w:id="1206455266">
          <w:marLeft w:val="0"/>
          <w:marRight w:val="0"/>
          <w:marTop w:val="0"/>
          <w:marBottom w:val="0"/>
          <w:divBdr>
            <w:top w:val="none" w:sz="0" w:space="0" w:color="auto"/>
            <w:left w:val="none" w:sz="0" w:space="0" w:color="auto"/>
            <w:bottom w:val="none" w:sz="0" w:space="0" w:color="auto"/>
            <w:right w:val="none" w:sz="0" w:space="0" w:color="auto"/>
          </w:divBdr>
        </w:div>
        <w:div w:id="2049330815">
          <w:marLeft w:val="0"/>
          <w:marRight w:val="0"/>
          <w:marTop w:val="0"/>
          <w:marBottom w:val="0"/>
          <w:divBdr>
            <w:top w:val="none" w:sz="0" w:space="0" w:color="auto"/>
            <w:left w:val="none" w:sz="0" w:space="0" w:color="auto"/>
            <w:bottom w:val="none" w:sz="0" w:space="0" w:color="auto"/>
            <w:right w:val="none" w:sz="0" w:space="0" w:color="auto"/>
          </w:divBdr>
        </w:div>
        <w:div w:id="2104455303">
          <w:marLeft w:val="0"/>
          <w:marRight w:val="0"/>
          <w:marTop w:val="0"/>
          <w:marBottom w:val="0"/>
          <w:divBdr>
            <w:top w:val="none" w:sz="0" w:space="0" w:color="auto"/>
            <w:left w:val="none" w:sz="0" w:space="0" w:color="auto"/>
            <w:bottom w:val="none" w:sz="0" w:space="0" w:color="auto"/>
            <w:right w:val="none" w:sz="0" w:space="0" w:color="auto"/>
          </w:divBdr>
        </w:div>
      </w:divsChild>
    </w:div>
    <w:div w:id="1743137648">
      <w:bodyDiv w:val="1"/>
      <w:marLeft w:val="0"/>
      <w:marRight w:val="0"/>
      <w:marTop w:val="0"/>
      <w:marBottom w:val="0"/>
      <w:divBdr>
        <w:top w:val="none" w:sz="0" w:space="0" w:color="auto"/>
        <w:left w:val="none" w:sz="0" w:space="0" w:color="auto"/>
        <w:bottom w:val="none" w:sz="0" w:space="0" w:color="auto"/>
        <w:right w:val="none" w:sz="0" w:space="0" w:color="auto"/>
      </w:divBdr>
      <w:divsChild>
        <w:div w:id="662121671">
          <w:marLeft w:val="0"/>
          <w:marRight w:val="0"/>
          <w:marTop w:val="0"/>
          <w:marBottom w:val="0"/>
          <w:divBdr>
            <w:top w:val="none" w:sz="0" w:space="0" w:color="auto"/>
            <w:left w:val="none" w:sz="0" w:space="0" w:color="auto"/>
            <w:bottom w:val="none" w:sz="0" w:space="0" w:color="auto"/>
            <w:right w:val="none" w:sz="0" w:space="0" w:color="auto"/>
          </w:divBdr>
        </w:div>
        <w:div w:id="683438904">
          <w:marLeft w:val="0"/>
          <w:marRight w:val="0"/>
          <w:marTop w:val="0"/>
          <w:marBottom w:val="0"/>
          <w:divBdr>
            <w:top w:val="none" w:sz="0" w:space="0" w:color="auto"/>
            <w:left w:val="none" w:sz="0" w:space="0" w:color="auto"/>
            <w:bottom w:val="none" w:sz="0" w:space="0" w:color="auto"/>
            <w:right w:val="none" w:sz="0" w:space="0" w:color="auto"/>
          </w:divBdr>
        </w:div>
        <w:div w:id="1282422138">
          <w:marLeft w:val="0"/>
          <w:marRight w:val="0"/>
          <w:marTop w:val="0"/>
          <w:marBottom w:val="0"/>
          <w:divBdr>
            <w:top w:val="none" w:sz="0" w:space="0" w:color="auto"/>
            <w:left w:val="none" w:sz="0" w:space="0" w:color="auto"/>
            <w:bottom w:val="none" w:sz="0" w:space="0" w:color="auto"/>
            <w:right w:val="none" w:sz="0" w:space="0" w:color="auto"/>
          </w:divBdr>
        </w:div>
        <w:div w:id="1552883271">
          <w:marLeft w:val="0"/>
          <w:marRight w:val="0"/>
          <w:marTop w:val="0"/>
          <w:marBottom w:val="0"/>
          <w:divBdr>
            <w:top w:val="none" w:sz="0" w:space="0" w:color="auto"/>
            <w:left w:val="none" w:sz="0" w:space="0" w:color="auto"/>
            <w:bottom w:val="none" w:sz="0" w:space="0" w:color="auto"/>
            <w:right w:val="none" w:sz="0" w:space="0" w:color="auto"/>
          </w:divBdr>
        </w:div>
      </w:divsChild>
    </w:div>
    <w:div w:id="1756510467">
      <w:bodyDiv w:val="1"/>
      <w:marLeft w:val="0"/>
      <w:marRight w:val="0"/>
      <w:marTop w:val="0"/>
      <w:marBottom w:val="0"/>
      <w:divBdr>
        <w:top w:val="none" w:sz="0" w:space="0" w:color="auto"/>
        <w:left w:val="none" w:sz="0" w:space="0" w:color="auto"/>
        <w:bottom w:val="none" w:sz="0" w:space="0" w:color="auto"/>
        <w:right w:val="none" w:sz="0" w:space="0" w:color="auto"/>
      </w:divBdr>
      <w:divsChild>
        <w:div w:id="761147528">
          <w:marLeft w:val="0"/>
          <w:marRight w:val="0"/>
          <w:marTop w:val="0"/>
          <w:marBottom w:val="0"/>
          <w:divBdr>
            <w:top w:val="none" w:sz="0" w:space="0" w:color="auto"/>
            <w:left w:val="none" w:sz="0" w:space="0" w:color="auto"/>
            <w:bottom w:val="none" w:sz="0" w:space="0" w:color="auto"/>
            <w:right w:val="none" w:sz="0" w:space="0" w:color="auto"/>
          </w:divBdr>
        </w:div>
        <w:div w:id="1668744946">
          <w:marLeft w:val="0"/>
          <w:marRight w:val="0"/>
          <w:marTop w:val="0"/>
          <w:marBottom w:val="0"/>
          <w:divBdr>
            <w:top w:val="none" w:sz="0" w:space="0" w:color="auto"/>
            <w:left w:val="none" w:sz="0" w:space="0" w:color="auto"/>
            <w:bottom w:val="none" w:sz="0" w:space="0" w:color="auto"/>
            <w:right w:val="none" w:sz="0" w:space="0" w:color="auto"/>
          </w:divBdr>
        </w:div>
      </w:divsChild>
    </w:div>
    <w:div w:id="1848516743">
      <w:bodyDiv w:val="1"/>
      <w:marLeft w:val="0"/>
      <w:marRight w:val="0"/>
      <w:marTop w:val="0"/>
      <w:marBottom w:val="0"/>
      <w:divBdr>
        <w:top w:val="none" w:sz="0" w:space="0" w:color="auto"/>
        <w:left w:val="none" w:sz="0" w:space="0" w:color="auto"/>
        <w:bottom w:val="none" w:sz="0" w:space="0" w:color="auto"/>
        <w:right w:val="none" w:sz="0" w:space="0" w:color="auto"/>
      </w:divBdr>
    </w:div>
    <w:div w:id="1851792178">
      <w:bodyDiv w:val="1"/>
      <w:marLeft w:val="0"/>
      <w:marRight w:val="0"/>
      <w:marTop w:val="0"/>
      <w:marBottom w:val="0"/>
      <w:divBdr>
        <w:top w:val="none" w:sz="0" w:space="0" w:color="auto"/>
        <w:left w:val="none" w:sz="0" w:space="0" w:color="auto"/>
        <w:bottom w:val="none" w:sz="0" w:space="0" w:color="auto"/>
        <w:right w:val="none" w:sz="0" w:space="0" w:color="auto"/>
      </w:divBdr>
      <w:divsChild>
        <w:div w:id="2027899934">
          <w:marLeft w:val="0"/>
          <w:marRight w:val="0"/>
          <w:marTop w:val="0"/>
          <w:marBottom w:val="0"/>
          <w:divBdr>
            <w:top w:val="none" w:sz="0" w:space="0" w:color="auto"/>
            <w:left w:val="none" w:sz="0" w:space="0" w:color="auto"/>
            <w:bottom w:val="none" w:sz="0" w:space="0" w:color="auto"/>
            <w:right w:val="none" w:sz="0" w:space="0" w:color="auto"/>
          </w:divBdr>
        </w:div>
        <w:div w:id="1649087674">
          <w:marLeft w:val="0"/>
          <w:marRight w:val="0"/>
          <w:marTop w:val="0"/>
          <w:marBottom w:val="0"/>
          <w:divBdr>
            <w:top w:val="none" w:sz="0" w:space="0" w:color="auto"/>
            <w:left w:val="none" w:sz="0" w:space="0" w:color="auto"/>
            <w:bottom w:val="none" w:sz="0" w:space="0" w:color="auto"/>
            <w:right w:val="none" w:sz="0" w:space="0" w:color="auto"/>
          </w:divBdr>
        </w:div>
      </w:divsChild>
    </w:div>
    <w:div w:id="1859654158">
      <w:bodyDiv w:val="1"/>
      <w:marLeft w:val="0"/>
      <w:marRight w:val="0"/>
      <w:marTop w:val="0"/>
      <w:marBottom w:val="0"/>
      <w:divBdr>
        <w:top w:val="none" w:sz="0" w:space="0" w:color="auto"/>
        <w:left w:val="none" w:sz="0" w:space="0" w:color="auto"/>
        <w:bottom w:val="none" w:sz="0" w:space="0" w:color="auto"/>
        <w:right w:val="none" w:sz="0" w:space="0" w:color="auto"/>
      </w:divBdr>
    </w:div>
    <w:div w:id="1894779303">
      <w:bodyDiv w:val="1"/>
      <w:marLeft w:val="0"/>
      <w:marRight w:val="0"/>
      <w:marTop w:val="0"/>
      <w:marBottom w:val="0"/>
      <w:divBdr>
        <w:top w:val="none" w:sz="0" w:space="0" w:color="auto"/>
        <w:left w:val="none" w:sz="0" w:space="0" w:color="auto"/>
        <w:bottom w:val="none" w:sz="0" w:space="0" w:color="auto"/>
        <w:right w:val="none" w:sz="0" w:space="0" w:color="auto"/>
      </w:divBdr>
    </w:div>
    <w:div w:id="1973751735">
      <w:bodyDiv w:val="1"/>
      <w:marLeft w:val="0"/>
      <w:marRight w:val="0"/>
      <w:marTop w:val="0"/>
      <w:marBottom w:val="0"/>
      <w:divBdr>
        <w:top w:val="none" w:sz="0" w:space="0" w:color="auto"/>
        <w:left w:val="none" w:sz="0" w:space="0" w:color="auto"/>
        <w:bottom w:val="none" w:sz="0" w:space="0" w:color="auto"/>
        <w:right w:val="none" w:sz="0" w:space="0" w:color="auto"/>
      </w:divBdr>
      <w:divsChild>
        <w:div w:id="1235385890">
          <w:marLeft w:val="0"/>
          <w:marRight w:val="0"/>
          <w:marTop w:val="0"/>
          <w:marBottom w:val="0"/>
          <w:divBdr>
            <w:top w:val="none" w:sz="0" w:space="0" w:color="auto"/>
            <w:left w:val="none" w:sz="0" w:space="0" w:color="auto"/>
            <w:bottom w:val="none" w:sz="0" w:space="0" w:color="auto"/>
            <w:right w:val="none" w:sz="0" w:space="0" w:color="auto"/>
          </w:divBdr>
        </w:div>
        <w:div w:id="1698579607">
          <w:marLeft w:val="0"/>
          <w:marRight w:val="0"/>
          <w:marTop w:val="0"/>
          <w:marBottom w:val="0"/>
          <w:divBdr>
            <w:top w:val="none" w:sz="0" w:space="0" w:color="auto"/>
            <w:left w:val="none" w:sz="0" w:space="0" w:color="auto"/>
            <w:bottom w:val="none" w:sz="0" w:space="0" w:color="auto"/>
            <w:right w:val="none" w:sz="0" w:space="0" w:color="auto"/>
          </w:divBdr>
          <w:divsChild>
            <w:div w:id="9455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78607">
      <w:bodyDiv w:val="1"/>
      <w:marLeft w:val="0"/>
      <w:marRight w:val="0"/>
      <w:marTop w:val="0"/>
      <w:marBottom w:val="0"/>
      <w:divBdr>
        <w:top w:val="none" w:sz="0" w:space="0" w:color="auto"/>
        <w:left w:val="none" w:sz="0" w:space="0" w:color="auto"/>
        <w:bottom w:val="none" w:sz="0" w:space="0" w:color="auto"/>
        <w:right w:val="none" w:sz="0" w:space="0" w:color="auto"/>
      </w:divBdr>
      <w:divsChild>
        <w:div w:id="124812451">
          <w:marLeft w:val="0"/>
          <w:marRight w:val="0"/>
          <w:marTop w:val="0"/>
          <w:marBottom w:val="0"/>
          <w:divBdr>
            <w:top w:val="none" w:sz="0" w:space="0" w:color="auto"/>
            <w:left w:val="none" w:sz="0" w:space="0" w:color="auto"/>
            <w:bottom w:val="none" w:sz="0" w:space="0" w:color="auto"/>
            <w:right w:val="none" w:sz="0" w:space="0" w:color="auto"/>
          </w:divBdr>
        </w:div>
        <w:div w:id="407505453">
          <w:marLeft w:val="0"/>
          <w:marRight w:val="0"/>
          <w:marTop w:val="0"/>
          <w:marBottom w:val="0"/>
          <w:divBdr>
            <w:top w:val="none" w:sz="0" w:space="0" w:color="auto"/>
            <w:left w:val="none" w:sz="0" w:space="0" w:color="auto"/>
            <w:bottom w:val="none" w:sz="0" w:space="0" w:color="auto"/>
            <w:right w:val="none" w:sz="0" w:space="0" w:color="auto"/>
          </w:divBdr>
        </w:div>
        <w:div w:id="793446440">
          <w:marLeft w:val="0"/>
          <w:marRight w:val="0"/>
          <w:marTop w:val="0"/>
          <w:marBottom w:val="0"/>
          <w:divBdr>
            <w:top w:val="none" w:sz="0" w:space="0" w:color="auto"/>
            <w:left w:val="none" w:sz="0" w:space="0" w:color="auto"/>
            <w:bottom w:val="none" w:sz="0" w:space="0" w:color="auto"/>
            <w:right w:val="none" w:sz="0" w:space="0" w:color="auto"/>
          </w:divBdr>
        </w:div>
        <w:div w:id="841503569">
          <w:marLeft w:val="0"/>
          <w:marRight w:val="0"/>
          <w:marTop w:val="0"/>
          <w:marBottom w:val="0"/>
          <w:divBdr>
            <w:top w:val="none" w:sz="0" w:space="0" w:color="auto"/>
            <w:left w:val="none" w:sz="0" w:space="0" w:color="auto"/>
            <w:bottom w:val="none" w:sz="0" w:space="0" w:color="auto"/>
            <w:right w:val="none" w:sz="0" w:space="0" w:color="auto"/>
          </w:divBdr>
        </w:div>
        <w:div w:id="1068307215">
          <w:marLeft w:val="0"/>
          <w:marRight w:val="0"/>
          <w:marTop w:val="0"/>
          <w:marBottom w:val="0"/>
          <w:divBdr>
            <w:top w:val="none" w:sz="0" w:space="0" w:color="auto"/>
            <w:left w:val="none" w:sz="0" w:space="0" w:color="auto"/>
            <w:bottom w:val="none" w:sz="0" w:space="0" w:color="auto"/>
            <w:right w:val="none" w:sz="0" w:space="0" w:color="auto"/>
          </w:divBdr>
        </w:div>
        <w:div w:id="1071973149">
          <w:marLeft w:val="0"/>
          <w:marRight w:val="0"/>
          <w:marTop w:val="0"/>
          <w:marBottom w:val="0"/>
          <w:divBdr>
            <w:top w:val="none" w:sz="0" w:space="0" w:color="auto"/>
            <w:left w:val="none" w:sz="0" w:space="0" w:color="auto"/>
            <w:bottom w:val="none" w:sz="0" w:space="0" w:color="auto"/>
            <w:right w:val="none" w:sz="0" w:space="0" w:color="auto"/>
          </w:divBdr>
        </w:div>
        <w:div w:id="1200774385">
          <w:marLeft w:val="0"/>
          <w:marRight w:val="0"/>
          <w:marTop w:val="0"/>
          <w:marBottom w:val="0"/>
          <w:divBdr>
            <w:top w:val="none" w:sz="0" w:space="0" w:color="auto"/>
            <w:left w:val="none" w:sz="0" w:space="0" w:color="auto"/>
            <w:bottom w:val="none" w:sz="0" w:space="0" w:color="auto"/>
            <w:right w:val="none" w:sz="0" w:space="0" w:color="auto"/>
          </w:divBdr>
        </w:div>
        <w:div w:id="1440445692">
          <w:marLeft w:val="0"/>
          <w:marRight w:val="0"/>
          <w:marTop w:val="0"/>
          <w:marBottom w:val="0"/>
          <w:divBdr>
            <w:top w:val="none" w:sz="0" w:space="0" w:color="auto"/>
            <w:left w:val="none" w:sz="0" w:space="0" w:color="auto"/>
            <w:bottom w:val="none" w:sz="0" w:space="0" w:color="auto"/>
            <w:right w:val="none" w:sz="0" w:space="0" w:color="auto"/>
          </w:divBdr>
        </w:div>
        <w:div w:id="1563246444">
          <w:marLeft w:val="0"/>
          <w:marRight w:val="0"/>
          <w:marTop w:val="0"/>
          <w:marBottom w:val="0"/>
          <w:divBdr>
            <w:top w:val="none" w:sz="0" w:space="0" w:color="auto"/>
            <w:left w:val="none" w:sz="0" w:space="0" w:color="auto"/>
            <w:bottom w:val="none" w:sz="0" w:space="0" w:color="auto"/>
            <w:right w:val="none" w:sz="0" w:space="0" w:color="auto"/>
          </w:divBdr>
        </w:div>
        <w:div w:id="1756628531">
          <w:marLeft w:val="0"/>
          <w:marRight w:val="0"/>
          <w:marTop w:val="0"/>
          <w:marBottom w:val="0"/>
          <w:divBdr>
            <w:top w:val="none" w:sz="0" w:space="0" w:color="auto"/>
            <w:left w:val="none" w:sz="0" w:space="0" w:color="auto"/>
            <w:bottom w:val="none" w:sz="0" w:space="0" w:color="auto"/>
            <w:right w:val="none" w:sz="0" w:space="0" w:color="auto"/>
          </w:divBdr>
        </w:div>
        <w:div w:id="1815247520">
          <w:marLeft w:val="0"/>
          <w:marRight w:val="0"/>
          <w:marTop w:val="0"/>
          <w:marBottom w:val="0"/>
          <w:divBdr>
            <w:top w:val="none" w:sz="0" w:space="0" w:color="auto"/>
            <w:left w:val="none" w:sz="0" w:space="0" w:color="auto"/>
            <w:bottom w:val="none" w:sz="0" w:space="0" w:color="auto"/>
            <w:right w:val="none" w:sz="0" w:space="0" w:color="auto"/>
          </w:divBdr>
        </w:div>
        <w:div w:id="1820806248">
          <w:marLeft w:val="0"/>
          <w:marRight w:val="0"/>
          <w:marTop w:val="0"/>
          <w:marBottom w:val="0"/>
          <w:divBdr>
            <w:top w:val="none" w:sz="0" w:space="0" w:color="auto"/>
            <w:left w:val="none" w:sz="0" w:space="0" w:color="auto"/>
            <w:bottom w:val="none" w:sz="0" w:space="0" w:color="auto"/>
            <w:right w:val="none" w:sz="0" w:space="0" w:color="auto"/>
          </w:divBdr>
        </w:div>
        <w:div w:id="1947423188">
          <w:marLeft w:val="0"/>
          <w:marRight w:val="0"/>
          <w:marTop w:val="0"/>
          <w:marBottom w:val="0"/>
          <w:divBdr>
            <w:top w:val="none" w:sz="0" w:space="0" w:color="auto"/>
            <w:left w:val="none" w:sz="0" w:space="0" w:color="auto"/>
            <w:bottom w:val="none" w:sz="0" w:space="0" w:color="auto"/>
            <w:right w:val="none" w:sz="0" w:space="0" w:color="auto"/>
          </w:divBdr>
        </w:div>
        <w:div w:id="1950550522">
          <w:marLeft w:val="0"/>
          <w:marRight w:val="0"/>
          <w:marTop w:val="0"/>
          <w:marBottom w:val="0"/>
          <w:divBdr>
            <w:top w:val="none" w:sz="0" w:space="0" w:color="auto"/>
            <w:left w:val="none" w:sz="0" w:space="0" w:color="auto"/>
            <w:bottom w:val="none" w:sz="0" w:space="0" w:color="auto"/>
            <w:right w:val="none" w:sz="0" w:space="0" w:color="auto"/>
          </w:divBdr>
        </w:div>
        <w:div w:id="1992758333">
          <w:marLeft w:val="0"/>
          <w:marRight w:val="0"/>
          <w:marTop w:val="0"/>
          <w:marBottom w:val="0"/>
          <w:divBdr>
            <w:top w:val="none" w:sz="0" w:space="0" w:color="auto"/>
            <w:left w:val="none" w:sz="0" w:space="0" w:color="auto"/>
            <w:bottom w:val="none" w:sz="0" w:space="0" w:color="auto"/>
            <w:right w:val="none" w:sz="0" w:space="0" w:color="auto"/>
          </w:divBdr>
        </w:div>
        <w:div w:id="204894702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22689-5437-4749-81D9-A4891491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VanNess</dc:creator>
  <cp:keywords/>
  <dc:description/>
  <cp:lastModifiedBy>Morning Staff</cp:lastModifiedBy>
  <cp:revision>2</cp:revision>
  <cp:lastPrinted>2026-07-30T16:22:00Z</cp:lastPrinted>
  <dcterms:created xsi:type="dcterms:W3CDTF">2026-10-26T12:40:00Z</dcterms:created>
  <dcterms:modified xsi:type="dcterms:W3CDTF">2026-10-26T12:40:00Z</dcterms:modified>
</cp:coreProperties>
</file>